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9150C" w14:textId="77777777" w:rsidR="00B34BF5" w:rsidRDefault="00B34BF5"/>
    <w:tbl>
      <w:tblPr>
        <w:tblW w:w="5254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474"/>
      </w:tblGrid>
      <w:tr w:rsidR="00854483" w:rsidRPr="00780215" w14:paraId="2A030A88" w14:textId="77777777" w:rsidTr="00854483">
        <w:trPr>
          <w:cantSplit/>
          <w:tblHeader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BF2DE" w14:textId="7AEB80BB" w:rsidR="00854483" w:rsidRPr="00BE3EA0" w:rsidRDefault="00854483" w:rsidP="00BE3EA0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BE3EA0">
              <w:rPr>
                <w:rFonts w:cs="Arial"/>
                <w:b/>
                <w:sz w:val="24"/>
                <w:szCs w:val="24"/>
              </w:rPr>
              <w:t xml:space="preserve">Student name: </w:t>
            </w:r>
            <w:r w:rsidR="009E4FA7" w:rsidRPr="00BE3EA0">
              <w:rPr>
                <w:rFonts w:cs="Arial"/>
                <w:bCs/>
                <w:sz w:val="24"/>
                <w:szCs w:val="24"/>
              </w:rPr>
              <w:t>Melisa Thornton</w:t>
            </w:r>
          </w:p>
        </w:tc>
      </w:tr>
      <w:tr w:rsidR="00854483" w:rsidRPr="00780215" w14:paraId="17D821ED" w14:textId="77777777" w:rsidTr="00854483">
        <w:trPr>
          <w:cantSplit/>
          <w:tblHeader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665B1" w14:textId="1E8CFB6D" w:rsidR="00854483" w:rsidRPr="00BE3EA0" w:rsidRDefault="00854483" w:rsidP="00BE3EA0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BE3EA0">
              <w:rPr>
                <w:rFonts w:cs="Arial"/>
                <w:b/>
                <w:sz w:val="24"/>
                <w:szCs w:val="24"/>
              </w:rPr>
              <w:t>Date of the assessment:</w:t>
            </w:r>
          </w:p>
        </w:tc>
      </w:tr>
      <w:tr w:rsidR="00854483" w:rsidRPr="00780215" w14:paraId="70ACD677" w14:textId="77777777" w:rsidTr="00854483">
        <w:trPr>
          <w:cantSplit/>
          <w:tblHeader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01D9D" w14:textId="09AF2DE0" w:rsidR="00854483" w:rsidRPr="00BE3EA0" w:rsidRDefault="00854483" w:rsidP="00BE3EA0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BE3EA0">
              <w:rPr>
                <w:rFonts w:cs="Arial"/>
                <w:b/>
                <w:sz w:val="24"/>
                <w:szCs w:val="24"/>
              </w:rPr>
              <w:t xml:space="preserve">Student workplace: </w:t>
            </w:r>
            <w:r w:rsidR="009E4FA7" w:rsidRPr="00BE3EA0">
              <w:rPr>
                <w:rFonts w:cs="Arial"/>
                <w:bCs/>
                <w:sz w:val="24"/>
                <w:szCs w:val="24"/>
              </w:rPr>
              <w:t>Coles Central Plaza</w:t>
            </w:r>
            <w:r w:rsidR="009E4FA7" w:rsidRPr="00BE3EA0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854483" w:rsidRPr="00780215" w14:paraId="1801B905" w14:textId="77777777" w:rsidTr="00854483">
        <w:trPr>
          <w:cantSplit/>
          <w:tblHeader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C3248" w14:textId="097C1175" w:rsidR="00854483" w:rsidRPr="00BE3EA0" w:rsidRDefault="00854483" w:rsidP="00BE3EA0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BE3EA0">
              <w:rPr>
                <w:rFonts w:cs="Arial"/>
                <w:b/>
                <w:sz w:val="24"/>
                <w:szCs w:val="24"/>
              </w:rPr>
              <w:t>Name of assessor:</w:t>
            </w:r>
          </w:p>
        </w:tc>
      </w:tr>
      <w:tr w:rsidR="00854483" w:rsidRPr="00780215" w14:paraId="33C14583" w14:textId="77777777" w:rsidTr="00854483">
        <w:trPr>
          <w:cantSplit/>
          <w:tblHeader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04B9B" w14:textId="5B5FC54B" w:rsidR="00854483" w:rsidRPr="00BE3EA0" w:rsidRDefault="00854483" w:rsidP="00BE3EA0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BE3EA0">
              <w:rPr>
                <w:rFonts w:cs="Arial"/>
                <w:b/>
                <w:sz w:val="24"/>
                <w:szCs w:val="24"/>
              </w:rPr>
              <w:t xml:space="preserve">Unit being assessed: </w:t>
            </w:r>
            <w:r w:rsidRPr="00BE3EA0">
              <w:rPr>
                <w:rFonts w:cs="Arial"/>
                <w:bCs/>
                <w:sz w:val="24"/>
                <w:szCs w:val="24"/>
              </w:rPr>
              <w:t>FSKDIG001 Use digital technology for short and basic workplace tasks.</w:t>
            </w:r>
          </w:p>
        </w:tc>
      </w:tr>
      <w:tr w:rsidR="00854483" w:rsidRPr="00780215" w14:paraId="20D3CD83" w14:textId="77777777" w:rsidTr="0085448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blHeader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32C57346" w14:textId="77777777" w:rsidR="00854483" w:rsidRPr="00854483" w:rsidRDefault="00854483" w:rsidP="00B66085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854483">
              <w:rPr>
                <w:rFonts w:cs="Arial"/>
                <w:b/>
                <w:sz w:val="24"/>
                <w:szCs w:val="24"/>
              </w:rPr>
              <w:t xml:space="preserve">Questions relating to required knowledge </w:t>
            </w:r>
          </w:p>
        </w:tc>
      </w:tr>
      <w:tr w:rsidR="00854483" w:rsidRPr="00780215" w14:paraId="6E566085" w14:textId="77777777" w:rsidTr="0085448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87FDF39" w14:textId="77777777" w:rsidR="00854483" w:rsidRPr="002D442E" w:rsidRDefault="00854483" w:rsidP="00B66085">
            <w:pPr>
              <w:tabs>
                <w:tab w:val="left" w:pos="556"/>
              </w:tabs>
              <w:spacing w:before="60" w:after="60"/>
              <w:rPr>
                <w:sz w:val="24"/>
                <w:szCs w:val="24"/>
              </w:rPr>
            </w:pPr>
            <w:r w:rsidRPr="002D442E">
              <w:rPr>
                <w:rFonts w:cs="Arial"/>
                <w:sz w:val="24"/>
                <w:szCs w:val="24"/>
              </w:rPr>
              <w:br w:type="page"/>
            </w:r>
            <w:r w:rsidRPr="00854483">
              <w:rPr>
                <w:rFonts w:cs="Arial"/>
                <w:szCs w:val="22"/>
              </w:rPr>
              <w:t>Qu 1. Provide examples of digital technologies that you use at work.to complete when completing workplace tasks.</w:t>
            </w:r>
          </w:p>
          <w:p w14:paraId="674457EB" w14:textId="77777777" w:rsidR="00854483" w:rsidRDefault="00854483" w:rsidP="00B66085">
            <w:pPr>
              <w:tabs>
                <w:tab w:val="left" w:pos="556"/>
              </w:tabs>
              <w:spacing w:before="60" w:after="60"/>
              <w:rPr>
                <w:rFonts w:cs="Arial"/>
                <w:b/>
                <w:i/>
                <w:color w:val="0000FF"/>
                <w:sz w:val="24"/>
                <w:szCs w:val="24"/>
              </w:rPr>
            </w:pPr>
          </w:p>
          <w:p w14:paraId="5CA3763B" w14:textId="093E2DBA" w:rsidR="00854483" w:rsidRPr="00854483" w:rsidRDefault="00854483" w:rsidP="00B66085">
            <w:pPr>
              <w:tabs>
                <w:tab w:val="left" w:pos="556"/>
              </w:tabs>
              <w:spacing w:before="60" w:after="60"/>
              <w:rPr>
                <w:rFonts w:cs="Arial"/>
                <w:bCs/>
                <w:iCs/>
                <w:color w:val="0000FF"/>
                <w:sz w:val="24"/>
                <w:szCs w:val="24"/>
              </w:rPr>
            </w:pPr>
            <w:r w:rsidRPr="00854483">
              <w:rPr>
                <w:rFonts w:cs="Arial"/>
                <w:bCs/>
                <w:iCs/>
                <w:sz w:val="24"/>
                <w:szCs w:val="24"/>
              </w:rPr>
              <w:t xml:space="preserve"> I </w:t>
            </w:r>
            <w:r w:rsidR="009E4FA7">
              <w:rPr>
                <w:rFonts w:cs="Arial"/>
                <w:bCs/>
                <w:iCs/>
                <w:sz w:val="24"/>
                <w:szCs w:val="24"/>
              </w:rPr>
              <w:t>scan customer goods and then use EFPOST machine.</w:t>
            </w:r>
          </w:p>
        </w:tc>
      </w:tr>
      <w:tr w:rsidR="00854483" w:rsidRPr="00780215" w14:paraId="72506CBD" w14:textId="77777777" w:rsidTr="0085448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2C1B2A6" w14:textId="77777777" w:rsidR="00854483" w:rsidRPr="002D442E" w:rsidRDefault="00854483" w:rsidP="00B66085">
            <w:pPr>
              <w:tabs>
                <w:tab w:val="left" w:pos="556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2D442E">
              <w:rPr>
                <w:rFonts w:cs="Arial"/>
                <w:sz w:val="24"/>
                <w:szCs w:val="24"/>
              </w:rPr>
              <w:t xml:space="preserve">Qu 2. Explain your workplace procedure for using digital technology. </w:t>
            </w:r>
          </w:p>
          <w:p w14:paraId="5DE8A2C9" w14:textId="77777777" w:rsidR="00BE3EA0" w:rsidRDefault="00BE3EA0" w:rsidP="00B66085">
            <w:pPr>
              <w:tabs>
                <w:tab w:val="left" w:pos="556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5BEF462C" w14:textId="37589F6B" w:rsidR="00854483" w:rsidRPr="002D442E" w:rsidRDefault="009E4FA7" w:rsidP="00B66085">
            <w:pPr>
              <w:tabs>
                <w:tab w:val="left" w:pos="556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Don’t really have one, but we are trained in how to use the scanner and EFPOST and cash register. </w:t>
            </w:r>
          </w:p>
        </w:tc>
      </w:tr>
      <w:tr w:rsidR="00854483" w:rsidRPr="00780215" w14:paraId="34A7D602" w14:textId="77777777" w:rsidTr="0085448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2687AEF" w14:textId="262098F8" w:rsidR="00854483" w:rsidRPr="002D442E" w:rsidRDefault="00854483" w:rsidP="00B66085">
            <w:pPr>
              <w:tabs>
                <w:tab w:val="left" w:pos="556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2D442E">
              <w:rPr>
                <w:rFonts w:cs="Arial"/>
                <w:sz w:val="24"/>
                <w:szCs w:val="24"/>
              </w:rPr>
              <w:t xml:space="preserve">Qu3. Does your workplace have any workplace procedures for safely accessing and using digital technology. If </w:t>
            </w:r>
            <w:r w:rsidR="009F33D6" w:rsidRPr="002D442E">
              <w:rPr>
                <w:rFonts w:cs="Arial"/>
                <w:sz w:val="24"/>
                <w:szCs w:val="24"/>
              </w:rPr>
              <w:t>so,</w:t>
            </w:r>
            <w:r w:rsidRPr="002D442E">
              <w:rPr>
                <w:rFonts w:cs="Arial"/>
                <w:sz w:val="24"/>
                <w:szCs w:val="24"/>
              </w:rPr>
              <w:t xml:space="preserve"> please outline the procedure, if not what could be a possible procedure that could help prevent any unsafe event? </w:t>
            </w:r>
          </w:p>
          <w:p w14:paraId="37E5E50A" w14:textId="77777777" w:rsidR="00854483" w:rsidRDefault="00854483" w:rsidP="00BE3EA0">
            <w:pPr>
              <w:tabs>
                <w:tab w:val="left" w:pos="556"/>
              </w:tabs>
              <w:spacing w:before="60" w:after="60"/>
              <w:rPr>
                <w:rFonts w:cs="Arial"/>
                <w:bCs/>
                <w:iCs/>
                <w:sz w:val="24"/>
                <w:szCs w:val="24"/>
              </w:rPr>
            </w:pPr>
          </w:p>
          <w:p w14:paraId="4D40E86F" w14:textId="11125227" w:rsidR="00BE3EA0" w:rsidRPr="002D442E" w:rsidRDefault="00BE3EA0" w:rsidP="00BE3EA0">
            <w:pPr>
              <w:tabs>
                <w:tab w:val="left" w:pos="556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Not really all I know is we have a code for theft, so I call it through the internal radio. </w:t>
            </w:r>
          </w:p>
        </w:tc>
      </w:tr>
      <w:tr w:rsidR="00854483" w:rsidRPr="00780215" w14:paraId="6511EB36" w14:textId="77777777" w:rsidTr="0085448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5C9E564" w14:textId="77777777" w:rsidR="00854483" w:rsidRPr="002D442E" w:rsidRDefault="00854483" w:rsidP="00B66085">
            <w:pPr>
              <w:tabs>
                <w:tab w:val="left" w:pos="556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2D442E">
              <w:rPr>
                <w:rFonts w:cs="Arial"/>
                <w:sz w:val="24"/>
                <w:szCs w:val="24"/>
              </w:rPr>
              <w:t>Qu 4. What are your workplace protocols for ensuring privacy and safety when using digital technology.</w:t>
            </w:r>
          </w:p>
          <w:p w14:paraId="4D71FEED" w14:textId="70126BB5" w:rsidR="00854483" w:rsidRPr="002D442E" w:rsidRDefault="009F33D6" w:rsidP="00B66085">
            <w:pPr>
              <w:tabs>
                <w:tab w:val="left" w:pos="556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 w:rsidR="00BE3EA0">
              <w:rPr>
                <w:rFonts w:cs="Arial"/>
                <w:sz w:val="24"/>
                <w:szCs w:val="24"/>
              </w:rPr>
              <w:t xml:space="preserve">Don’t have one. </w:t>
            </w:r>
          </w:p>
        </w:tc>
      </w:tr>
      <w:tr w:rsidR="00854483" w:rsidRPr="00780215" w14:paraId="3A5A7A98" w14:textId="77777777" w:rsidTr="0085448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796C2D" w14:textId="2151315A" w:rsidR="00854483" w:rsidRPr="002D442E" w:rsidRDefault="00854483" w:rsidP="00B66085">
            <w:pPr>
              <w:tabs>
                <w:tab w:val="left" w:pos="556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2D442E">
              <w:rPr>
                <w:rFonts w:cs="Arial"/>
                <w:sz w:val="24"/>
                <w:szCs w:val="24"/>
              </w:rPr>
              <w:t xml:space="preserve">Qu5. If </w:t>
            </w:r>
            <w:r w:rsidR="009F33D6">
              <w:rPr>
                <w:rFonts w:cs="Arial"/>
                <w:sz w:val="24"/>
                <w:szCs w:val="24"/>
              </w:rPr>
              <w:t xml:space="preserve">staff </w:t>
            </w:r>
            <w:r w:rsidRPr="002D442E">
              <w:rPr>
                <w:rFonts w:cs="Arial"/>
                <w:sz w:val="24"/>
                <w:szCs w:val="24"/>
              </w:rPr>
              <w:t xml:space="preserve">have any problems using the work computer </w:t>
            </w:r>
            <w:r w:rsidR="002C24F0">
              <w:rPr>
                <w:rFonts w:cs="Arial"/>
                <w:sz w:val="24"/>
                <w:szCs w:val="24"/>
              </w:rPr>
              <w:t xml:space="preserve">or other equipment </w:t>
            </w:r>
            <w:r w:rsidRPr="002D442E">
              <w:rPr>
                <w:rFonts w:cs="Arial"/>
                <w:sz w:val="24"/>
                <w:szCs w:val="24"/>
              </w:rPr>
              <w:t xml:space="preserve">what is expected of </w:t>
            </w:r>
            <w:r w:rsidR="009F33D6">
              <w:rPr>
                <w:rFonts w:cs="Arial"/>
                <w:sz w:val="24"/>
                <w:szCs w:val="24"/>
              </w:rPr>
              <w:t>them</w:t>
            </w:r>
            <w:r w:rsidRPr="002D442E">
              <w:rPr>
                <w:rFonts w:cs="Arial"/>
                <w:sz w:val="24"/>
                <w:szCs w:val="24"/>
              </w:rPr>
              <w:t>?</w:t>
            </w:r>
            <w:r w:rsidR="009F33D6">
              <w:rPr>
                <w:rFonts w:cs="Arial"/>
                <w:sz w:val="24"/>
                <w:szCs w:val="24"/>
              </w:rPr>
              <w:t xml:space="preserve"> </w:t>
            </w:r>
          </w:p>
          <w:p w14:paraId="7C37FA52" w14:textId="2E497C16" w:rsidR="00854483" w:rsidRPr="002D442E" w:rsidRDefault="00BE3EA0" w:rsidP="00B66085">
            <w:pPr>
              <w:tabs>
                <w:tab w:val="left" w:pos="556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 have a supervisor who I can contact for help. </w:t>
            </w:r>
          </w:p>
        </w:tc>
      </w:tr>
    </w:tbl>
    <w:p w14:paraId="6580A6EB" w14:textId="77777777" w:rsidR="00854483" w:rsidRDefault="00854483" w:rsidP="00854483">
      <w:pPr>
        <w:pStyle w:val="SAW-Body"/>
        <w:ind w:left="0"/>
      </w:pPr>
    </w:p>
    <w:p w14:paraId="556A21A6" w14:textId="77777777" w:rsidR="00BE3EA0" w:rsidRDefault="00BE3EA0" w:rsidP="00854483">
      <w:pPr>
        <w:pStyle w:val="SAW-Body"/>
        <w:ind w:left="0"/>
      </w:pPr>
    </w:p>
    <w:p w14:paraId="1E58527B" w14:textId="77777777" w:rsidR="00BE3EA0" w:rsidRDefault="00BE3EA0" w:rsidP="00854483">
      <w:pPr>
        <w:pStyle w:val="SAW-Body"/>
        <w:ind w:left="0"/>
      </w:pPr>
    </w:p>
    <w:p w14:paraId="4E80E254" w14:textId="77777777" w:rsidR="00BE3EA0" w:rsidRDefault="00BE3EA0" w:rsidP="00854483">
      <w:pPr>
        <w:pStyle w:val="SAW-Body"/>
        <w:ind w:left="0"/>
      </w:pPr>
    </w:p>
    <w:p w14:paraId="218DBC09" w14:textId="77777777" w:rsidR="00BE3EA0" w:rsidRDefault="00BE3EA0" w:rsidP="00854483">
      <w:pPr>
        <w:pStyle w:val="SAW-Body"/>
        <w:ind w:left="0"/>
      </w:pPr>
    </w:p>
    <w:p w14:paraId="47622F10" w14:textId="77777777" w:rsidR="00BE3EA0" w:rsidRDefault="00BE3EA0" w:rsidP="00854483">
      <w:pPr>
        <w:pStyle w:val="SAW-Body"/>
        <w:ind w:left="0"/>
      </w:pPr>
    </w:p>
    <w:p w14:paraId="10B698FC" w14:textId="77777777" w:rsidR="003D484E" w:rsidRDefault="003D484E" w:rsidP="00854483">
      <w:pPr>
        <w:pStyle w:val="Heading12pt"/>
      </w:pPr>
    </w:p>
    <w:tbl>
      <w:tblPr>
        <w:tblW w:w="996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05"/>
        <w:gridCol w:w="6488"/>
        <w:gridCol w:w="467"/>
      </w:tblGrid>
      <w:tr w:rsidR="003D484E" w14:paraId="50670ABF" w14:textId="77777777" w:rsidTr="003D484E">
        <w:trPr>
          <w:cantSplit/>
          <w:trHeight w:val="469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799B" w14:textId="41A2427E" w:rsidR="003D484E" w:rsidRPr="003D484E" w:rsidRDefault="003D484E" w:rsidP="003D484E">
            <w:pPr>
              <w:tabs>
                <w:tab w:val="left" w:pos="556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3D484E">
              <w:rPr>
                <w:rFonts w:cs="Arial"/>
                <w:sz w:val="24"/>
                <w:szCs w:val="24"/>
              </w:rPr>
              <w:t xml:space="preserve"> Portfolio summary</w:t>
            </w:r>
            <w:r>
              <w:rPr>
                <w:rFonts w:cs="Arial"/>
                <w:sz w:val="24"/>
                <w:szCs w:val="24"/>
              </w:rPr>
              <w:t xml:space="preserve"> Melisa 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8F54B" w14:textId="77777777" w:rsidR="003D484E" w:rsidRDefault="003D484E">
            <w:pPr>
              <w:rPr>
                <w:rFonts w:asciiTheme="minorHAnsi" w:eastAsia="Times New Roman" w:hAnsiTheme="minorHAnsi" w:cstheme="minorHAnsi"/>
                <w:kern w:val="2"/>
                <w:szCs w:val="22"/>
                <w14:ligatures w14:val="standardContextual"/>
              </w:rPr>
            </w:pPr>
          </w:p>
        </w:tc>
      </w:tr>
      <w:tr w:rsidR="003D484E" w14:paraId="375FFACC" w14:textId="77777777" w:rsidTr="003D484E">
        <w:trPr>
          <w:cantSplit/>
          <w:trHeight w:val="46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E407" w14:textId="77777777" w:rsidR="003D484E" w:rsidRPr="003D484E" w:rsidRDefault="003D484E" w:rsidP="003D484E">
            <w:pPr>
              <w:tabs>
                <w:tab w:val="left" w:pos="556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3D484E">
              <w:rPr>
                <w:rFonts w:cs="Arial"/>
                <w:sz w:val="24"/>
                <w:szCs w:val="24"/>
              </w:rPr>
              <w:t>Third-party report/reference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A6E7" w14:textId="77777777" w:rsidR="003D484E" w:rsidRPr="003D484E" w:rsidRDefault="003D484E" w:rsidP="003D484E">
            <w:pPr>
              <w:tabs>
                <w:tab w:val="left" w:pos="556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22EDB4E6" w14:textId="77777777" w:rsidR="003D484E" w:rsidRPr="003D484E" w:rsidRDefault="003D484E" w:rsidP="003D484E">
            <w:pPr>
              <w:tabs>
                <w:tab w:val="left" w:pos="556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B240" w14:textId="77777777" w:rsidR="003D484E" w:rsidRDefault="003D484E">
            <w:pPr>
              <w:rPr>
                <w:rFonts w:cstheme="minorHAnsi"/>
                <w:kern w:val="2"/>
                <w:sz w:val="20"/>
                <w14:ligatures w14:val="standardContextual"/>
              </w:rPr>
            </w:pPr>
          </w:p>
        </w:tc>
      </w:tr>
      <w:tr w:rsidR="003D484E" w14:paraId="6E3E1C67" w14:textId="77777777" w:rsidTr="003D484E">
        <w:trPr>
          <w:cantSplit/>
          <w:trHeight w:val="46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2AC3" w14:textId="77777777" w:rsidR="003D484E" w:rsidRPr="003D484E" w:rsidRDefault="003D484E" w:rsidP="003D484E">
            <w:pPr>
              <w:tabs>
                <w:tab w:val="left" w:pos="556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3D484E">
              <w:rPr>
                <w:rFonts w:cs="Arial"/>
                <w:sz w:val="24"/>
                <w:szCs w:val="24"/>
              </w:rPr>
              <w:t>Products of work – reports/emails/photos etc.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860F" w14:textId="77777777" w:rsidR="003D484E" w:rsidRPr="003D484E" w:rsidRDefault="003D484E" w:rsidP="003D484E">
            <w:pPr>
              <w:tabs>
                <w:tab w:val="left" w:pos="556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5AB1B3CE" w14:textId="77777777" w:rsidR="003D484E" w:rsidRPr="003D484E" w:rsidRDefault="003D484E" w:rsidP="003D484E">
            <w:pPr>
              <w:tabs>
                <w:tab w:val="left" w:pos="556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BD52D" w14:textId="77777777" w:rsidR="003D484E" w:rsidRDefault="003D484E">
            <w:pPr>
              <w:rPr>
                <w:rFonts w:cstheme="minorHAnsi"/>
                <w:kern w:val="2"/>
                <w:sz w:val="20"/>
                <w14:ligatures w14:val="standardContextual"/>
              </w:rPr>
            </w:pPr>
          </w:p>
        </w:tc>
      </w:tr>
      <w:tr w:rsidR="003D484E" w14:paraId="6B0D3068" w14:textId="77777777" w:rsidTr="003D484E">
        <w:trPr>
          <w:cantSplit/>
          <w:trHeight w:val="46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7B66" w14:textId="77777777" w:rsidR="003D484E" w:rsidRPr="003D484E" w:rsidRDefault="003D484E" w:rsidP="003D484E">
            <w:pPr>
              <w:tabs>
                <w:tab w:val="left" w:pos="556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3D484E">
              <w:rPr>
                <w:rFonts w:cs="Arial"/>
                <w:sz w:val="24"/>
                <w:szCs w:val="24"/>
              </w:rPr>
              <w:t>Official transcripts, qualifications, Statements of Attainment, certificates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EC1E" w14:textId="77777777" w:rsidR="003D484E" w:rsidRPr="003D484E" w:rsidRDefault="003D484E" w:rsidP="003D484E">
            <w:pPr>
              <w:tabs>
                <w:tab w:val="left" w:pos="556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229A" w14:textId="77777777" w:rsidR="003D484E" w:rsidRDefault="003D484E">
            <w:pPr>
              <w:spacing w:before="0" w:line="256" w:lineRule="auto"/>
              <w:rPr>
                <w:rFonts w:asciiTheme="minorHAnsi" w:eastAsiaTheme="minorEastAsia" w:hAnsiTheme="minorHAnsi"/>
                <w:sz w:val="20"/>
                <w:lang w:eastAsia="zh-CN" w:bidi="th-TH"/>
              </w:rPr>
            </w:pPr>
          </w:p>
        </w:tc>
      </w:tr>
      <w:tr w:rsidR="003D484E" w14:paraId="7123299F" w14:textId="77777777" w:rsidTr="003D484E">
        <w:trPr>
          <w:cantSplit/>
          <w:trHeight w:val="46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E40A" w14:textId="77777777" w:rsidR="003D484E" w:rsidRPr="003D484E" w:rsidRDefault="003D484E" w:rsidP="003D484E">
            <w:pPr>
              <w:tabs>
                <w:tab w:val="left" w:pos="556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3D484E">
              <w:rPr>
                <w:rFonts w:cs="Arial"/>
                <w:sz w:val="24"/>
                <w:szCs w:val="24"/>
              </w:rPr>
              <w:t>Position or Job descriptor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40F4" w14:textId="77777777" w:rsidR="003D484E" w:rsidRPr="003D484E" w:rsidRDefault="003D484E" w:rsidP="003D484E">
            <w:pPr>
              <w:tabs>
                <w:tab w:val="left" w:pos="556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5F33AB14" w14:textId="77777777" w:rsidR="003D484E" w:rsidRPr="003D484E" w:rsidRDefault="003D484E" w:rsidP="003D484E">
            <w:pPr>
              <w:tabs>
                <w:tab w:val="left" w:pos="556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5C370152" w14:textId="77777777" w:rsidR="003D484E" w:rsidRPr="003D484E" w:rsidRDefault="003D484E" w:rsidP="003D484E">
            <w:pPr>
              <w:tabs>
                <w:tab w:val="left" w:pos="556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8593" w14:textId="77777777" w:rsidR="003D484E" w:rsidRDefault="003D484E">
            <w:pPr>
              <w:rPr>
                <w:rFonts w:cstheme="minorHAnsi"/>
                <w:kern w:val="2"/>
                <w:sz w:val="20"/>
                <w14:ligatures w14:val="standardContextual"/>
              </w:rPr>
            </w:pPr>
          </w:p>
        </w:tc>
      </w:tr>
      <w:tr w:rsidR="003D484E" w14:paraId="520FCFA4" w14:textId="77777777" w:rsidTr="003D484E">
        <w:trPr>
          <w:cantSplit/>
          <w:trHeight w:val="46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B511" w14:textId="77777777" w:rsidR="003D484E" w:rsidRPr="003D484E" w:rsidRDefault="003D484E" w:rsidP="003D484E">
            <w:pPr>
              <w:tabs>
                <w:tab w:val="left" w:pos="556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3D484E">
              <w:rPr>
                <w:rFonts w:cs="Arial"/>
                <w:sz w:val="24"/>
                <w:szCs w:val="24"/>
              </w:rPr>
              <w:t>Written statement by candidate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3434" w14:textId="77777777" w:rsidR="003D484E" w:rsidRPr="003D484E" w:rsidRDefault="003D484E" w:rsidP="003D484E">
            <w:pPr>
              <w:tabs>
                <w:tab w:val="left" w:pos="556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7F70" w14:textId="77777777" w:rsidR="003D484E" w:rsidRDefault="003D484E">
            <w:pPr>
              <w:spacing w:before="0" w:line="256" w:lineRule="auto"/>
              <w:rPr>
                <w:rFonts w:asciiTheme="minorHAnsi" w:eastAsiaTheme="minorEastAsia" w:hAnsiTheme="minorHAnsi"/>
                <w:sz w:val="20"/>
                <w:lang w:eastAsia="zh-CN" w:bidi="th-TH"/>
              </w:rPr>
            </w:pPr>
          </w:p>
        </w:tc>
      </w:tr>
      <w:tr w:rsidR="003D484E" w14:paraId="12DF75BB" w14:textId="77777777" w:rsidTr="003D484E">
        <w:trPr>
          <w:cantSplit/>
          <w:trHeight w:val="46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AC42" w14:textId="77777777" w:rsidR="003D484E" w:rsidRPr="003D484E" w:rsidRDefault="003D484E" w:rsidP="003D484E">
            <w:pPr>
              <w:tabs>
                <w:tab w:val="left" w:pos="556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3D484E">
              <w:rPr>
                <w:rFonts w:cs="Arial"/>
                <w:sz w:val="24"/>
                <w:szCs w:val="24"/>
              </w:rPr>
              <w:t>Challenge test – observation by either RPL assessor or other qualified assessor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261D" w14:textId="77777777" w:rsidR="003D484E" w:rsidRPr="003D484E" w:rsidRDefault="003D484E" w:rsidP="003D484E">
            <w:pPr>
              <w:tabs>
                <w:tab w:val="left" w:pos="556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DA9D" w14:textId="77777777" w:rsidR="003D484E" w:rsidRDefault="003D484E">
            <w:pPr>
              <w:spacing w:before="0" w:line="256" w:lineRule="auto"/>
              <w:rPr>
                <w:rFonts w:asciiTheme="minorHAnsi" w:eastAsiaTheme="minorEastAsia" w:hAnsiTheme="minorHAnsi"/>
                <w:sz w:val="20"/>
                <w:lang w:eastAsia="zh-CN" w:bidi="th-TH"/>
              </w:rPr>
            </w:pPr>
          </w:p>
        </w:tc>
      </w:tr>
      <w:tr w:rsidR="003D484E" w14:paraId="370FC3ED" w14:textId="77777777" w:rsidTr="003D484E">
        <w:trPr>
          <w:cantSplit/>
          <w:trHeight w:val="46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3F5B" w14:textId="77777777" w:rsidR="003D484E" w:rsidRPr="003D484E" w:rsidRDefault="003D484E" w:rsidP="003D484E">
            <w:pPr>
              <w:tabs>
                <w:tab w:val="left" w:pos="556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3D484E">
              <w:rPr>
                <w:rFonts w:cs="Arial"/>
                <w:sz w:val="24"/>
                <w:szCs w:val="24"/>
              </w:rPr>
              <w:t>Oral questions / Written test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5749" w14:textId="77777777" w:rsidR="003D484E" w:rsidRPr="003D484E" w:rsidRDefault="003D484E" w:rsidP="003D484E">
            <w:pPr>
              <w:tabs>
                <w:tab w:val="left" w:pos="556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6AF43B19" w14:textId="77777777" w:rsidR="003D484E" w:rsidRPr="003D484E" w:rsidRDefault="003D484E" w:rsidP="003D484E">
            <w:pPr>
              <w:tabs>
                <w:tab w:val="left" w:pos="556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1509" w14:textId="77777777" w:rsidR="003D484E" w:rsidRDefault="003D484E">
            <w:pPr>
              <w:rPr>
                <w:rFonts w:cstheme="minorHAnsi"/>
                <w:kern w:val="2"/>
                <w:sz w:val="20"/>
                <w14:ligatures w14:val="standardContextual"/>
              </w:rPr>
            </w:pPr>
          </w:p>
        </w:tc>
      </w:tr>
      <w:tr w:rsidR="003D484E" w14:paraId="3A89241E" w14:textId="77777777" w:rsidTr="003D484E">
        <w:trPr>
          <w:cantSplit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23C6" w14:textId="77777777" w:rsidR="003D484E" w:rsidRPr="003D484E" w:rsidRDefault="003D484E" w:rsidP="003D484E">
            <w:pPr>
              <w:tabs>
                <w:tab w:val="left" w:pos="556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02556A7B" w14:textId="77777777" w:rsidR="003D484E" w:rsidRPr="003D484E" w:rsidRDefault="003D484E" w:rsidP="003D484E">
            <w:pPr>
              <w:tabs>
                <w:tab w:val="left" w:pos="556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3D484E">
              <w:rPr>
                <w:rFonts w:cs="Arial"/>
                <w:sz w:val="24"/>
                <w:szCs w:val="24"/>
              </w:rPr>
              <w:t xml:space="preserve">Comments for feedback to candidate: </w:t>
            </w:r>
          </w:p>
          <w:p w14:paraId="21E2946D" w14:textId="77777777" w:rsidR="003D484E" w:rsidRPr="003D484E" w:rsidRDefault="003D484E" w:rsidP="003D484E">
            <w:pPr>
              <w:tabs>
                <w:tab w:val="left" w:pos="556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0C64E5BB" w14:textId="77777777" w:rsidR="003D484E" w:rsidRPr="003D484E" w:rsidRDefault="003D484E" w:rsidP="003D484E">
            <w:pPr>
              <w:tabs>
                <w:tab w:val="left" w:pos="556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15CDF008" w14:textId="77777777" w:rsidR="003D484E" w:rsidRPr="003D484E" w:rsidRDefault="003D484E" w:rsidP="003D484E">
            <w:pPr>
              <w:tabs>
                <w:tab w:val="left" w:pos="556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261F" w14:textId="77777777" w:rsidR="003D484E" w:rsidRDefault="003D484E">
            <w:pPr>
              <w:rPr>
                <w:rFonts w:asciiTheme="minorHAnsi" w:hAnsiTheme="minorHAnsi" w:cstheme="minorHAnsi"/>
                <w:kern w:val="2"/>
                <w:szCs w:val="22"/>
                <w14:ligatures w14:val="standardContextual"/>
              </w:rPr>
            </w:pPr>
          </w:p>
        </w:tc>
      </w:tr>
      <w:tr w:rsidR="003D484E" w14:paraId="3B0C1B4C" w14:textId="77777777" w:rsidTr="003D484E">
        <w:trPr>
          <w:cantSplit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56DC" w14:textId="77777777" w:rsidR="003D484E" w:rsidRPr="003D484E" w:rsidRDefault="003D484E" w:rsidP="003D484E">
            <w:pPr>
              <w:tabs>
                <w:tab w:val="left" w:pos="556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3D484E">
              <w:rPr>
                <w:rFonts w:cs="Arial"/>
                <w:sz w:val="24"/>
                <w:szCs w:val="24"/>
              </w:rPr>
              <w:t>Additional evidence is required in the following areas:</w:t>
            </w:r>
          </w:p>
          <w:p w14:paraId="11800619" w14:textId="77777777" w:rsidR="003D484E" w:rsidRPr="003D484E" w:rsidRDefault="003D484E" w:rsidP="003D484E">
            <w:pPr>
              <w:tabs>
                <w:tab w:val="left" w:pos="556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7776AE31" w14:textId="77777777" w:rsidR="003D484E" w:rsidRPr="003D484E" w:rsidRDefault="003D484E" w:rsidP="003D484E">
            <w:pPr>
              <w:tabs>
                <w:tab w:val="left" w:pos="556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1F058816" w14:textId="77777777" w:rsidR="003D484E" w:rsidRPr="003D484E" w:rsidRDefault="003D484E" w:rsidP="003D484E">
            <w:pPr>
              <w:tabs>
                <w:tab w:val="left" w:pos="556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7841" w14:textId="77777777" w:rsidR="003D484E" w:rsidRDefault="003D484E">
            <w:pPr>
              <w:rPr>
                <w:rFonts w:asciiTheme="minorHAnsi" w:hAnsiTheme="minorHAnsi" w:cstheme="minorHAnsi"/>
                <w:kern w:val="2"/>
                <w:sz w:val="20"/>
                <w:szCs w:val="22"/>
                <w14:ligatures w14:val="standardContextual"/>
              </w:rPr>
            </w:pPr>
          </w:p>
        </w:tc>
      </w:tr>
    </w:tbl>
    <w:p w14:paraId="5217CE87" w14:textId="77777777" w:rsidR="003D484E" w:rsidRDefault="003D484E" w:rsidP="00854483">
      <w:pPr>
        <w:pStyle w:val="Heading12pt"/>
      </w:pPr>
    </w:p>
    <w:p w14:paraId="1B9AF320" w14:textId="77777777" w:rsidR="003D484E" w:rsidRDefault="003D484E" w:rsidP="00854483">
      <w:pPr>
        <w:pStyle w:val="Heading12pt"/>
      </w:pPr>
    </w:p>
    <w:p w14:paraId="5C55FFCC" w14:textId="77777777" w:rsidR="003D484E" w:rsidRDefault="003D484E" w:rsidP="00854483">
      <w:pPr>
        <w:pStyle w:val="Heading12pt"/>
      </w:pPr>
    </w:p>
    <w:p w14:paraId="13907A1D" w14:textId="765AFCA3" w:rsidR="00854483" w:rsidRPr="00780215" w:rsidRDefault="002C24F0" w:rsidP="00854483">
      <w:pPr>
        <w:pStyle w:val="Heading12pt"/>
      </w:pPr>
      <w:r>
        <w:t>Assessor decision record</w:t>
      </w:r>
    </w:p>
    <w:tbl>
      <w:tblPr>
        <w:tblW w:w="516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062"/>
        <w:gridCol w:w="6257"/>
      </w:tblGrid>
      <w:tr w:rsidR="00854483" w:rsidRPr="00780215" w14:paraId="0CCEC942" w14:textId="77777777" w:rsidTr="00B66085">
        <w:tc>
          <w:tcPr>
            <w:tcW w:w="1643" w:type="pct"/>
            <w:shd w:val="pct5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95DDD" w14:textId="77777777" w:rsidR="00854483" w:rsidRPr="00780215" w:rsidRDefault="00854483" w:rsidP="00B66085">
            <w:pPr>
              <w:pStyle w:val="Tabletext"/>
              <w:tabs>
                <w:tab w:val="clear" w:pos="454"/>
                <w:tab w:val="clear" w:pos="907"/>
                <w:tab w:val="clear" w:pos="1361"/>
                <w:tab w:val="clear" w:pos="8787"/>
              </w:tabs>
              <w:rPr>
                <w:b/>
                <w:sz w:val="22"/>
                <w:szCs w:val="22"/>
                <w:lang w:val="en-AU"/>
              </w:rPr>
            </w:pPr>
            <w:r w:rsidRPr="00780215">
              <w:rPr>
                <w:b/>
                <w:sz w:val="22"/>
                <w:szCs w:val="22"/>
                <w:lang w:val="en-AU"/>
              </w:rPr>
              <w:t>Candidate’s name</w:t>
            </w:r>
          </w:p>
        </w:tc>
        <w:tc>
          <w:tcPr>
            <w:tcW w:w="3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2AB06" w14:textId="77777777" w:rsidR="00854483" w:rsidRPr="00780215" w:rsidRDefault="00854483" w:rsidP="00B66085">
            <w:pPr>
              <w:pStyle w:val="Tabletext"/>
              <w:rPr>
                <w:lang w:val="en-AU"/>
              </w:rPr>
            </w:pPr>
          </w:p>
          <w:p w14:paraId="23E7C073" w14:textId="77777777" w:rsidR="00854483" w:rsidRPr="00780215" w:rsidRDefault="00854483" w:rsidP="00B66085">
            <w:pPr>
              <w:pStyle w:val="Tabletext"/>
              <w:rPr>
                <w:lang w:val="en-AU"/>
              </w:rPr>
            </w:pPr>
          </w:p>
        </w:tc>
      </w:tr>
      <w:tr w:rsidR="00854483" w:rsidRPr="00780215" w14:paraId="5A3876E1" w14:textId="77777777" w:rsidTr="00B66085">
        <w:tc>
          <w:tcPr>
            <w:tcW w:w="1643" w:type="pct"/>
            <w:shd w:val="pct5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B9568" w14:textId="77777777" w:rsidR="00854483" w:rsidRPr="00780215" w:rsidRDefault="00854483" w:rsidP="00B66085">
            <w:pPr>
              <w:pStyle w:val="Tabletext"/>
              <w:tabs>
                <w:tab w:val="clear" w:pos="454"/>
                <w:tab w:val="clear" w:pos="907"/>
                <w:tab w:val="clear" w:pos="1361"/>
                <w:tab w:val="clear" w:pos="8787"/>
              </w:tabs>
              <w:rPr>
                <w:b/>
                <w:sz w:val="22"/>
                <w:szCs w:val="22"/>
                <w:lang w:val="en-AU"/>
              </w:rPr>
            </w:pPr>
            <w:r w:rsidRPr="00780215">
              <w:rPr>
                <w:b/>
                <w:sz w:val="22"/>
                <w:szCs w:val="22"/>
                <w:lang w:val="en-AU"/>
              </w:rPr>
              <w:t>Assessor’s name</w:t>
            </w:r>
          </w:p>
        </w:tc>
        <w:tc>
          <w:tcPr>
            <w:tcW w:w="3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FABF7" w14:textId="77777777" w:rsidR="00854483" w:rsidRPr="00780215" w:rsidRDefault="00854483" w:rsidP="00B66085">
            <w:pPr>
              <w:pStyle w:val="Tabletext"/>
              <w:rPr>
                <w:lang w:val="en-AU"/>
              </w:rPr>
            </w:pPr>
          </w:p>
          <w:p w14:paraId="0625263C" w14:textId="77777777" w:rsidR="00854483" w:rsidRPr="00780215" w:rsidRDefault="00854483" w:rsidP="00B66085">
            <w:pPr>
              <w:pStyle w:val="Tabletext"/>
              <w:rPr>
                <w:lang w:val="en-AU"/>
              </w:rPr>
            </w:pPr>
          </w:p>
        </w:tc>
      </w:tr>
      <w:tr w:rsidR="002C24F0" w:rsidRPr="00780215" w14:paraId="6C9D8E3A" w14:textId="77777777" w:rsidTr="00B66085">
        <w:tc>
          <w:tcPr>
            <w:tcW w:w="1643" w:type="pct"/>
            <w:shd w:val="pct5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5AB6E" w14:textId="77777777" w:rsidR="002C24F0" w:rsidRDefault="002C24F0" w:rsidP="00B66085">
            <w:pPr>
              <w:pStyle w:val="Tabletext"/>
              <w:tabs>
                <w:tab w:val="clear" w:pos="454"/>
                <w:tab w:val="clear" w:pos="907"/>
                <w:tab w:val="clear" w:pos="1361"/>
                <w:tab w:val="clear" w:pos="8787"/>
              </w:tabs>
              <w:rPr>
                <w:b/>
                <w:sz w:val="22"/>
                <w:szCs w:val="22"/>
                <w:lang w:val="en-AU"/>
              </w:rPr>
            </w:pPr>
          </w:p>
          <w:p w14:paraId="0768ECFA" w14:textId="5F57E193" w:rsidR="002C24F0" w:rsidRDefault="002C24F0" w:rsidP="00B66085">
            <w:pPr>
              <w:pStyle w:val="Tabletext"/>
              <w:tabs>
                <w:tab w:val="clear" w:pos="454"/>
                <w:tab w:val="clear" w:pos="907"/>
                <w:tab w:val="clear" w:pos="1361"/>
                <w:tab w:val="clear" w:pos="8787"/>
              </w:tabs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Assessment result</w:t>
            </w:r>
          </w:p>
          <w:p w14:paraId="5FFF9C8A" w14:textId="2D094E4F" w:rsidR="002C24F0" w:rsidRPr="00780215" w:rsidRDefault="002C24F0" w:rsidP="00B66085">
            <w:pPr>
              <w:pStyle w:val="Tabletext"/>
              <w:tabs>
                <w:tab w:val="clear" w:pos="454"/>
                <w:tab w:val="clear" w:pos="907"/>
                <w:tab w:val="clear" w:pos="1361"/>
                <w:tab w:val="clear" w:pos="8787"/>
              </w:tabs>
              <w:rPr>
                <w:b/>
                <w:sz w:val="22"/>
                <w:szCs w:val="22"/>
                <w:lang w:val="en-AU"/>
              </w:rPr>
            </w:pPr>
          </w:p>
        </w:tc>
        <w:tc>
          <w:tcPr>
            <w:tcW w:w="3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5438E" w14:textId="77777777" w:rsidR="002C24F0" w:rsidRPr="00780215" w:rsidRDefault="002C24F0" w:rsidP="00B66085">
            <w:pPr>
              <w:pStyle w:val="Tabletext"/>
              <w:rPr>
                <w:lang w:val="en-AU"/>
              </w:rPr>
            </w:pPr>
          </w:p>
        </w:tc>
      </w:tr>
      <w:tr w:rsidR="002C24F0" w:rsidRPr="00780215" w14:paraId="7CA8CDF1" w14:textId="77777777" w:rsidTr="00B66085">
        <w:tc>
          <w:tcPr>
            <w:tcW w:w="1643" w:type="pct"/>
            <w:shd w:val="pct5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52A80" w14:textId="1ED0EBC5" w:rsidR="002C24F0" w:rsidRDefault="002C24F0" w:rsidP="00B66085">
            <w:pPr>
              <w:pStyle w:val="Tabletext"/>
              <w:tabs>
                <w:tab w:val="clear" w:pos="454"/>
                <w:tab w:val="clear" w:pos="907"/>
                <w:tab w:val="clear" w:pos="1361"/>
                <w:tab w:val="clear" w:pos="8787"/>
              </w:tabs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Comments</w:t>
            </w:r>
          </w:p>
        </w:tc>
        <w:tc>
          <w:tcPr>
            <w:tcW w:w="3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3A86E" w14:textId="77777777" w:rsidR="002C24F0" w:rsidRDefault="002C24F0" w:rsidP="00B66085">
            <w:pPr>
              <w:pStyle w:val="Tabletext"/>
              <w:rPr>
                <w:lang w:val="en-AU"/>
              </w:rPr>
            </w:pPr>
          </w:p>
          <w:p w14:paraId="3270572C" w14:textId="77777777" w:rsidR="002C24F0" w:rsidRDefault="002C24F0" w:rsidP="00B66085">
            <w:pPr>
              <w:pStyle w:val="Tabletext"/>
              <w:rPr>
                <w:lang w:val="en-AU"/>
              </w:rPr>
            </w:pPr>
          </w:p>
          <w:p w14:paraId="47F8E63F" w14:textId="77777777" w:rsidR="002C24F0" w:rsidRDefault="002C24F0" w:rsidP="00B66085">
            <w:pPr>
              <w:pStyle w:val="Tabletext"/>
              <w:rPr>
                <w:lang w:val="en-AU"/>
              </w:rPr>
            </w:pPr>
          </w:p>
          <w:p w14:paraId="3E0C65C3" w14:textId="77777777" w:rsidR="002C24F0" w:rsidRPr="00780215" w:rsidRDefault="002C24F0" w:rsidP="00B66085">
            <w:pPr>
              <w:pStyle w:val="Tabletext"/>
              <w:rPr>
                <w:lang w:val="en-AU"/>
              </w:rPr>
            </w:pPr>
          </w:p>
        </w:tc>
      </w:tr>
      <w:tr w:rsidR="002C24F0" w:rsidRPr="00780215" w14:paraId="7387AE57" w14:textId="77777777" w:rsidTr="00B66085">
        <w:tc>
          <w:tcPr>
            <w:tcW w:w="1643" w:type="pct"/>
            <w:shd w:val="pct5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0A87E" w14:textId="3E9F39F0" w:rsidR="002C24F0" w:rsidRPr="00780215" w:rsidRDefault="002C24F0" w:rsidP="00B66085">
            <w:pPr>
              <w:pStyle w:val="Tabletext"/>
              <w:tabs>
                <w:tab w:val="clear" w:pos="454"/>
                <w:tab w:val="clear" w:pos="907"/>
                <w:tab w:val="clear" w:pos="1361"/>
                <w:tab w:val="clear" w:pos="8787"/>
              </w:tabs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Assessor signature</w:t>
            </w:r>
          </w:p>
        </w:tc>
        <w:tc>
          <w:tcPr>
            <w:tcW w:w="3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40BB2" w14:textId="77777777" w:rsidR="002C24F0" w:rsidRDefault="002C24F0" w:rsidP="00B66085">
            <w:pPr>
              <w:pStyle w:val="Tabletext"/>
              <w:rPr>
                <w:lang w:val="en-AU"/>
              </w:rPr>
            </w:pPr>
          </w:p>
          <w:p w14:paraId="3BACE987" w14:textId="77777777" w:rsidR="002C24F0" w:rsidRPr="00780215" w:rsidRDefault="002C24F0" w:rsidP="00B66085">
            <w:pPr>
              <w:pStyle w:val="Tabletext"/>
              <w:rPr>
                <w:lang w:val="en-AU"/>
              </w:rPr>
            </w:pPr>
          </w:p>
        </w:tc>
      </w:tr>
    </w:tbl>
    <w:p w14:paraId="710D24A6" w14:textId="77777777" w:rsidR="00854483" w:rsidRDefault="00854483" w:rsidP="00854483">
      <w:pPr>
        <w:pStyle w:val="SAW-Body"/>
        <w:ind w:left="0"/>
      </w:pPr>
    </w:p>
    <w:p w14:paraId="6573777D" w14:textId="77777777" w:rsidR="00854483" w:rsidRDefault="00854483"/>
    <w:sectPr w:rsidR="00854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0F01"/>
    <w:multiLevelType w:val="multilevel"/>
    <w:tmpl w:val="2FA05BE6"/>
    <w:lvl w:ilvl="0">
      <w:start w:val="1"/>
      <w:numFmt w:val="bullet"/>
      <w:pStyle w:val="MajorL2Bullet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424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83"/>
    <w:rsid w:val="000F533E"/>
    <w:rsid w:val="002C24F0"/>
    <w:rsid w:val="003D484E"/>
    <w:rsid w:val="00854483"/>
    <w:rsid w:val="009E4FA7"/>
    <w:rsid w:val="009F33D6"/>
    <w:rsid w:val="00B34BF5"/>
    <w:rsid w:val="00BE3EA0"/>
    <w:rsid w:val="00CB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0D191"/>
  <w15:chartTrackingRefBased/>
  <w15:docId w15:val="{8DAD83EF-3525-494B-9EE3-F68F7574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AU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54483"/>
    <w:pPr>
      <w:spacing w:before="240" w:after="0" w:line="240" w:lineRule="auto"/>
    </w:pPr>
    <w:rPr>
      <w:rFonts w:ascii="Century Gothic" w:eastAsiaTheme="minorHAnsi" w:hAnsi="Century Gothic"/>
      <w:kern w:val="0"/>
      <w:szCs w:val="20"/>
      <w:lang w:eastAsia="en-US" w:bidi="ar-SA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44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aliases w:val="Do Not Use"/>
    <w:basedOn w:val="Heading5"/>
    <w:next w:val="Normal"/>
    <w:link w:val="Heading6Char"/>
    <w:semiHidden/>
    <w:rsid w:val="00854483"/>
    <w:pPr>
      <w:keepLines w:val="0"/>
      <w:suppressAutoHyphens/>
      <w:autoSpaceDE w:val="0"/>
      <w:autoSpaceDN w:val="0"/>
      <w:adjustRightInd w:val="0"/>
      <w:spacing w:before="280"/>
      <w:textAlignment w:val="center"/>
      <w:outlineLvl w:val="5"/>
    </w:pPr>
    <w:rPr>
      <w:rFonts w:ascii="Calibri" w:eastAsia="Times New Roman" w:hAnsi="Calibri" w:cs="Arial"/>
      <w:b/>
      <w:bCs/>
      <w:color w:val="auto"/>
      <w:kern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aliases w:val="Do Not Use Char"/>
    <w:basedOn w:val="DefaultParagraphFont"/>
    <w:link w:val="Heading6"/>
    <w:semiHidden/>
    <w:rsid w:val="00854483"/>
    <w:rPr>
      <w:rFonts w:ascii="Calibri" w:eastAsia="Times New Roman" w:hAnsi="Calibri" w:cs="Arial"/>
      <w:b/>
      <w:bCs/>
      <w:kern w:val="32"/>
      <w:szCs w:val="22"/>
      <w:lang w:eastAsia="en-US" w:bidi="ar-SA"/>
      <w14:ligatures w14:val="none"/>
    </w:rPr>
  </w:style>
  <w:style w:type="paragraph" w:customStyle="1" w:styleId="SAW-Body">
    <w:name w:val="SAW-Body"/>
    <w:link w:val="SAW-BodyChar"/>
    <w:qFormat/>
    <w:rsid w:val="00854483"/>
    <w:pPr>
      <w:suppressAutoHyphens/>
      <w:autoSpaceDE w:val="0"/>
      <w:autoSpaceDN w:val="0"/>
      <w:adjustRightInd w:val="0"/>
      <w:spacing w:before="120" w:after="120" w:line="240" w:lineRule="auto"/>
      <w:ind w:left="567"/>
    </w:pPr>
    <w:rPr>
      <w:rFonts w:eastAsia="Times New Roman" w:cs="Times New Roman"/>
      <w:color w:val="000000"/>
      <w:kern w:val="0"/>
      <w:sz w:val="20"/>
      <w:szCs w:val="18"/>
      <w:lang w:eastAsia="en-US" w:bidi="ar-SA"/>
      <w14:ligatures w14:val="none"/>
    </w:rPr>
  </w:style>
  <w:style w:type="character" w:customStyle="1" w:styleId="SAW-BodyChar">
    <w:name w:val="SAW-Body Char"/>
    <w:basedOn w:val="DefaultParagraphFont"/>
    <w:link w:val="SAW-Body"/>
    <w:rsid w:val="00854483"/>
    <w:rPr>
      <w:rFonts w:eastAsia="Times New Roman" w:cs="Times New Roman"/>
      <w:color w:val="000000"/>
      <w:kern w:val="0"/>
      <w:sz w:val="20"/>
      <w:szCs w:val="18"/>
      <w:lang w:eastAsia="en-US" w:bidi="ar-SA"/>
      <w14:ligatures w14:val="none"/>
    </w:rPr>
  </w:style>
  <w:style w:type="paragraph" w:customStyle="1" w:styleId="Tabletext">
    <w:name w:val="Tabletext"/>
    <w:basedOn w:val="Normal"/>
    <w:link w:val="TabletextChar"/>
    <w:rsid w:val="00854483"/>
    <w:pPr>
      <w:tabs>
        <w:tab w:val="left" w:pos="454"/>
        <w:tab w:val="left" w:pos="907"/>
        <w:tab w:val="left" w:pos="1361"/>
        <w:tab w:val="right" w:pos="8787"/>
      </w:tabs>
      <w:suppressAutoHyphens/>
      <w:autoSpaceDE w:val="0"/>
      <w:autoSpaceDN w:val="0"/>
      <w:adjustRightInd w:val="0"/>
      <w:spacing w:before="40" w:after="40" w:line="280" w:lineRule="atLeast"/>
      <w:textAlignment w:val="center"/>
    </w:pPr>
    <w:rPr>
      <w:rFonts w:ascii="Arial" w:eastAsia="Times New Roman" w:hAnsi="Arial" w:cs="Arial"/>
      <w:color w:val="000000"/>
      <w:sz w:val="20"/>
      <w:lang w:val="en-GB"/>
    </w:rPr>
  </w:style>
  <w:style w:type="character" w:customStyle="1" w:styleId="TabletextChar">
    <w:name w:val="Tabletext Char"/>
    <w:link w:val="Tabletext"/>
    <w:rsid w:val="00854483"/>
    <w:rPr>
      <w:rFonts w:ascii="Arial" w:eastAsia="Times New Roman" w:hAnsi="Arial" w:cs="Arial"/>
      <w:color w:val="000000"/>
      <w:kern w:val="0"/>
      <w:sz w:val="20"/>
      <w:szCs w:val="20"/>
      <w:lang w:val="en-GB" w:eastAsia="en-US" w:bidi="ar-SA"/>
      <w14:ligatures w14:val="none"/>
    </w:rPr>
  </w:style>
  <w:style w:type="paragraph" w:customStyle="1" w:styleId="Heading12pt">
    <w:name w:val="Heading 12 pt"/>
    <w:basedOn w:val="Normal"/>
    <w:link w:val="Heading12ptChar"/>
    <w:rsid w:val="00854483"/>
    <w:pPr>
      <w:keepNext/>
      <w:spacing w:before="360" w:after="120"/>
    </w:pPr>
    <w:rPr>
      <w:rFonts w:ascii="Arial" w:eastAsia="Times New Roman" w:hAnsi="Arial" w:cs="Arial"/>
      <w:b/>
      <w:bCs/>
      <w:iCs/>
      <w:kern w:val="32"/>
      <w:sz w:val="24"/>
      <w:szCs w:val="28"/>
    </w:rPr>
  </w:style>
  <w:style w:type="character" w:customStyle="1" w:styleId="Heading12ptChar">
    <w:name w:val="Heading 12 pt Char"/>
    <w:link w:val="Heading12pt"/>
    <w:rsid w:val="00854483"/>
    <w:rPr>
      <w:rFonts w:ascii="Arial" w:eastAsia="Times New Roman" w:hAnsi="Arial" w:cs="Arial"/>
      <w:b/>
      <w:bCs/>
      <w:iCs/>
      <w:kern w:val="32"/>
      <w:sz w:val="24"/>
      <w:lang w:eastAsia="en-US" w:bidi="ar-SA"/>
      <w14:ligatures w14:val="none"/>
    </w:rPr>
  </w:style>
  <w:style w:type="paragraph" w:customStyle="1" w:styleId="Boxes">
    <w:name w:val="Boxes"/>
    <w:basedOn w:val="Tabletext"/>
    <w:rsid w:val="00854483"/>
    <w:pPr>
      <w:tabs>
        <w:tab w:val="clear" w:pos="454"/>
        <w:tab w:val="clear" w:pos="907"/>
        <w:tab w:val="clear" w:pos="1361"/>
        <w:tab w:val="clear" w:pos="8787"/>
      </w:tabs>
      <w:spacing w:line="276" w:lineRule="auto"/>
      <w:jc w:val="center"/>
    </w:pPr>
    <w:rPr>
      <w:rFonts w:ascii="Wingdings" w:hAnsi="Wingdings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4483"/>
    <w:rPr>
      <w:rFonts w:asciiTheme="majorHAnsi" w:eastAsiaTheme="majorEastAsia" w:hAnsiTheme="majorHAnsi" w:cstheme="majorBidi"/>
      <w:color w:val="2F5496" w:themeColor="accent1" w:themeShade="BF"/>
      <w:kern w:val="0"/>
      <w:szCs w:val="20"/>
      <w:lang w:eastAsia="en-US" w:bidi="ar-SA"/>
      <w14:ligatures w14:val="none"/>
    </w:rPr>
  </w:style>
  <w:style w:type="paragraph" w:customStyle="1" w:styleId="MajorTableText">
    <w:name w:val="Major Table Text"/>
    <w:basedOn w:val="Normal"/>
    <w:rsid w:val="003D484E"/>
    <w:pPr>
      <w:spacing w:before="60" w:after="60"/>
    </w:pPr>
    <w:rPr>
      <w:rFonts w:ascii="Palatino" w:eastAsia="Times New Roman" w:hAnsi="Palatino" w:cs="Times New Roman"/>
      <w:sz w:val="18"/>
    </w:rPr>
  </w:style>
  <w:style w:type="paragraph" w:customStyle="1" w:styleId="MajorL2BulletList">
    <w:name w:val="Major L2 Bullet List"/>
    <w:basedOn w:val="Normal"/>
    <w:rsid w:val="003D484E"/>
    <w:pPr>
      <w:numPr>
        <w:numId w:val="1"/>
      </w:numPr>
      <w:spacing w:before="0" w:line="360" w:lineRule="auto"/>
    </w:pPr>
    <w:rPr>
      <w:rFonts w:ascii="Palatino" w:eastAsia="Times New Roman" w:hAnsi="Palatino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268</Words>
  <Characters>1533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Stockman</dc:creator>
  <cp:keywords/>
  <dc:description/>
  <cp:lastModifiedBy>Simon Krieg</cp:lastModifiedBy>
  <cp:revision>2</cp:revision>
  <dcterms:created xsi:type="dcterms:W3CDTF">2023-12-14T00:18:00Z</dcterms:created>
  <dcterms:modified xsi:type="dcterms:W3CDTF">2023-12-14T00:18:00Z</dcterms:modified>
</cp:coreProperties>
</file>