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25DBD" w14:textId="77777777" w:rsidR="009166B6" w:rsidRDefault="009166B6" w:rsidP="00A608AE">
      <w:pPr>
        <w:rPr>
          <w:rFonts w:asciiTheme="minorHAnsi" w:hAnsiTheme="minorHAnsi" w:cstheme="minorHAnsi"/>
          <w:b/>
          <w:color w:val="000000"/>
          <w:sz w:val="36"/>
          <w:szCs w:val="36"/>
        </w:rPr>
      </w:pPr>
    </w:p>
    <w:p w14:paraId="407F100D" w14:textId="77777777" w:rsidR="00A608AE" w:rsidRDefault="00A608AE" w:rsidP="00A608AE">
      <w:pPr>
        <w:pStyle w:val="Heading1"/>
        <w:rPr>
          <w:rFonts w:asciiTheme="minorHAnsi" w:hAnsiTheme="minorHAnsi"/>
        </w:rPr>
      </w:pPr>
    </w:p>
    <w:p w14:paraId="6D49B996" w14:textId="77777777" w:rsidR="009166B6" w:rsidRDefault="009166B6">
      <w:pPr>
        <w:suppressAutoHyphens w:val="0"/>
        <w:autoSpaceDN/>
        <w:spacing w:before="0" w:after="160" w:line="259" w:lineRule="auto"/>
        <w:textAlignment w:val="auto"/>
        <w:rPr>
          <w:rFonts w:asciiTheme="minorHAnsi" w:hAnsiTheme="minorHAnsi"/>
        </w:rPr>
      </w:pPr>
      <w:r>
        <w:rPr>
          <w:noProof/>
        </w:rPr>
        <w:drawing>
          <wp:inline distT="0" distB="0" distL="0" distR="0" wp14:anchorId="4E440AA0" wp14:editId="2676471A">
            <wp:extent cx="4238625" cy="2266950"/>
            <wp:effectExtent l="0" t="0" r="9525" b="0"/>
            <wp:docPr id="86" name="Picture 8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01348" cy="2300496"/>
                    </a:xfrm>
                    <a:prstGeom prst="rect">
                      <a:avLst/>
                    </a:prstGeom>
                  </pic:spPr>
                </pic:pic>
              </a:graphicData>
            </a:graphic>
          </wp:inline>
        </w:drawing>
      </w:r>
    </w:p>
    <w:p w14:paraId="7B3CD869" w14:textId="77777777" w:rsidR="009166B6" w:rsidRDefault="009166B6">
      <w:pPr>
        <w:suppressAutoHyphens w:val="0"/>
        <w:autoSpaceDN/>
        <w:spacing w:before="0" w:after="160" w:line="259" w:lineRule="auto"/>
        <w:textAlignment w:val="auto"/>
        <w:rPr>
          <w:rFonts w:asciiTheme="minorHAnsi" w:hAnsiTheme="minorHAnsi"/>
        </w:rPr>
      </w:pPr>
    </w:p>
    <w:p w14:paraId="027847D8" w14:textId="22926832" w:rsidR="00A608AE" w:rsidRPr="009166B6" w:rsidRDefault="009166B6" w:rsidP="009166B6">
      <w:pPr>
        <w:suppressAutoHyphens w:val="0"/>
        <w:autoSpaceDN/>
        <w:spacing w:before="0" w:after="160" w:line="259" w:lineRule="auto"/>
        <w:jc w:val="center"/>
        <w:textAlignment w:val="auto"/>
        <w:rPr>
          <w:rFonts w:asciiTheme="minorHAnsi" w:hAnsiTheme="minorHAnsi"/>
          <w:b/>
          <w:bCs/>
          <w:sz w:val="36"/>
          <w:szCs w:val="28"/>
        </w:rPr>
      </w:pPr>
      <w:r w:rsidRPr="009166B6">
        <w:rPr>
          <w:rFonts w:asciiTheme="minorHAnsi" w:hAnsiTheme="minorHAnsi"/>
          <w:b/>
          <w:bCs/>
          <w:sz w:val="36"/>
          <w:szCs w:val="28"/>
        </w:rPr>
        <w:t>Assessment Field</w:t>
      </w:r>
    </w:p>
    <w:p w14:paraId="65B3FF08" w14:textId="6FF4153C" w:rsidR="009166B6" w:rsidRPr="009166B6" w:rsidRDefault="009166B6" w:rsidP="009166B6">
      <w:pPr>
        <w:suppressAutoHyphens w:val="0"/>
        <w:autoSpaceDN/>
        <w:spacing w:before="0" w:after="160" w:line="259" w:lineRule="auto"/>
        <w:textAlignment w:val="auto"/>
        <w:rPr>
          <w:rFonts w:asciiTheme="minorHAnsi" w:hAnsiTheme="minorHAnsi"/>
          <w:b/>
          <w:bCs/>
          <w:sz w:val="28"/>
          <w:szCs w:val="22"/>
        </w:rPr>
      </w:pPr>
      <w:r w:rsidRPr="009166B6">
        <w:rPr>
          <w:rFonts w:asciiTheme="minorHAnsi" w:hAnsiTheme="minorHAnsi"/>
          <w:b/>
          <w:bCs/>
          <w:sz w:val="28"/>
          <w:szCs w:val="22"/>
        </w:rPr>
        <w:t>TAEASS401 Plan Assessment Activities and Processes</w:t>
      </w:r>
    </w:p>
    <w:p w14:paraId="01DF8C0C" w14:textId="76E7C790" w:rsidR="009166B6" w:rsidRPr="009166B6" w:rsidRDefault="009166B6" w:rsidP="009166B6">
      <w:pPr>
        <w:suppressAutoHyphens w:val="0"/>
        <w:autoSpaceDN/>
        <w:spacing w:before="0" w:after="160" w:line="259" w:lineRule="auto"/>
        <w:textAlignment w:val="auto"/>
        <w:rPr>
          <w:rFonts w:asciiTheme="minorHAnsi" w:hAnsiTheme="minorHAnsi"/>
          <w:b/>
          <w:bCs/>
          <w:sz w:val="28"/>
          <w:szCs w:val="22"/>
        </w:rPr>
      </w:pPr>
      <w:r w:rsidRPr="009166B6">
        <w:rPr>
          <w:rFonts w:asciiTheme="minorHAnsi" w:hAnsiTheme="minorHAnsi"/>
          <w:b/>
          <w:bCs/>
          <w:sz w:val="28"/>
          <w:szCs w:val="22"/>
        </w:rPr>
        <w:t>TAEASS Assess Competence</w:t>
      </w:r>
    </w:p>
    <w:p w14:paraId="34DFE50F" w14:textId="343E321A" w:rsidR="009166B6" w:rsidRPr="009166B6" w:rsidRDefault="009166B6" w:rsidP="009166B6">
      <w:pPr>
        <w:suppressAutoHyphens w:val="0"/>
        <w:autoSpaceDN/>
        <w:spacing w:before="0" w:after="160" w:line="259" w:lineRule="auto"/>
        <w:textAlignment w:val="auto"/>
        <w:rPr>
          <w:rFonts w:asciiTheme="minorHAnsi" w:hAnsiTheme="minorHAnsi"/>
          <w:b/>
          <w:bCs/>
          <w:sz w:val="28"/>
          <w:szCs w:val="22"/>
        </w:rPr>
      </w:pPr>
      <w:r w:rsidRPr="009166B6">
        <w:rPr>
          <w:rFonts w:asciiTheme="minorHAnsi" w:hAnsiTheme="minorHAnsi"/>
          <w:b/>
          <w:bCs/>
          <w:sz w:val="28"/>
          <w:szCs w:val="22"/>
        </w:rPr>
        <w:t>TAEASS403 Participate in Assessment Validation</w:t>
      </w:r>
    </w:p>
    <w:p w14:paraId="5114E610" w14:textId="243E82B5" w:rsidR="009166B6" w:rsidRPr="00E26D80" w:rsidRDefault="009166B6" w:rsidP="009166B6">
      <w:pPr>
        <w:suppressAutoHyphens w:val="0"/>
        <w:autoSpaceDN/>
        <w:spacing w:before="0" w:after="160" w:line="259" w:lineRule="auto"/>
        <w:textAlignment w:val="auto"/>
        <w:rPr>
          <w:rFonts w:asciiTheme="minorHAnsi" w:hAnsiTheme="minorHAnsi"/>
          <w:b/>
          <w:bCs/>
          <w:sz w:val="28"/>
          <w:szCs w:val="22"/>
        </w:rPr>
      </w:pPr>
      <w:r w:rsidRPr="00E26D80">
        <w:rPr>
          <w:rFonts w:asciiTheme="minorHAnsi" w:hAnsiTheme="minorHAnsi"/>
          <w:b/>
          <w:bCs/>
          <w:sz w:val="28"/>
          <w:szCs w:val="22"/>
        </w:rPr>
        <w:t>TAEASS502 Design and develop Assessment tools</w:t>
      </w:r>
      <w:r w:rsidR="0033720C">
        <w:rPr>
          <w:rFonts w:asciiTheme="minorHAnsi" w:hAnsiTheme="minorHAnsi"/>
          <w:b/>
          <w:bCs/>
          <w:sz w:val="28"/>
          <w:szCs w:val="22"/>
        </w:rPr>
        <w:t>.</w:t>
      </w:r>
    </w:p>
    <w:p w14:paraId="568093EB" w14:textId="77777777" w:rsidR="009166B6" w:rsidRDefault="009166B6" w:rsidP="00A608AE">
      <w:pPr>
        <w:pStyle w:val="Heading1"/>
        <w:rPr>
          <w:rFonts w:asciiTheme="minorHAnsi" w:hAnsiTheme="minorHAnsi"/>
        </w:rPr>
      </w:pPr>
    </w:p>
    <w:p w14:paraId="251DC3AD" w14:textId="77777777" w:rsidR="009166B6" w:rsidRDefault="009166B6" w:rsidP="00A608AE">
      <w:pPr>
        <w:pStyle w:val="Heading1"/>
        <w:rPr>
          <w:rFonts w:asciiTheme="minorHAnsi" w:hAnsiTheme="minorHAnsi"/>
        </w:rPr>
      </w:pPr>
    </w:p>
    <w:p w14:paraId="50728316" w14:textId="50E098AD" w:rsidR="009166B6" w:rsidRDefault="009166B6" w:rsidP="00A608AE">
      <w:pPr>
        <w:pStyle w:val="Heading1"/>
        <w:rPr>
          <w:rFonts w:asciiTheme="minorHAnsi" w:hAnsiTheme="minorHAnsi"/>
        </w:rPr>
      </w:pPr>
    </w:p>
    <w:p w14:paraId="534E05E1" w14:textId="73446B31" w:rsidR="009166B6" w:rsidRDefault="009166B6" w:rsidP="009166B6"/>
    <w:p w14:paraId="22D12A91" w14:textId="4D5AC894" w:rsidR="009166B6" w:rsidRDefault="009166B6" w:rsidP="009166B6"/>
    <w:p w14:paraId="2ECDAFAE" w14:textId="23D97EDA" w:rsidR="009166B6" w:rsidRDefault="009166B6" w:rsidP="009166B6"/>
    <w:p w14:paraId="69E44676" w14:textId="757011D4" w:rsidR="009166B6" w:rsidRDefault="009166B6" w:rsidP="009166B6"/>
    <w:p w14:paraId="6768E09C" w14:textId="3D7D9E68" w:rsidR="009166B6" w:rsidRDefault="009166B6" w:rsidP="009166B6"/>
    <w:p w14:paraId="1732DE8A" w14:textId="1590170C" w:rsidR="009166B6" w:rsidRDefault="009166B6" w:rsidP="009166B6"/>
    <w:p w14:paraId="40B6347A" w14:textId="01E8863D" w:rsidR="00A608AE" w:rsidRPr="00D816A6" w:rsidRDefault="00A608AE" w:rsidP="00A608AE">
      <w:pPr>
        <w:pStyle w:val="Heading1"/>
        <w:rPr>
          <w:rFonts w:asciiTheme="minorHAnsi" w:hAnsiTheme="minorHAnsi"/>
        </w:rPr>
      </w:pPr>
      <w:r w:rsidRPr="00D816A6">
        <w:rPr>
          <w:rFonts w:asciiTheme="minorHAnsi" w:hAnsiTheme="minorHAnsi"/>
        </w:rPr>
        <w:lastRenderedPageBreak/>
        <w:t>Instructions for the student</w:t>
      </w:r>
    </w:p>
    <w:p w14:paraId="29080689" w14:textId="0C46A32C" w:rsidR="00A608AE" w:rsidRDefault="00A608AE" w:rsidP="00A608AE">
      <w:pPr>
        <w:spacing w:before="240"/>
        <w:rPr>
          <w:rFonts w:asciiTheme="minorHAnsi" w:hAnsiTheme="minorHAnsi" w:cstheme="minorHAnsi"/>
          <w:sz w:val="22"/>
          <w:szCs w:val="22"/>
        </w:rPr>
      </w:pPr>
      <w:r w:rsidRPr="00D816A6">
        <w:rPr>
          <w:rFonts w:asciiTheme="minorHAnsi" w:hAnsiTheme="minorHAnsi" w:cstheme="minorHAnsi"/>
          <w:sz w:val="22"/>
          <w:szCs w:val="22"/>
        </w:rPr>
        <w:t>Th</w:t>
      </w:r>
      <w:r w:rsidR="009166B6">
        <w:rPr>
          <w:rFonts w:asciiTheme="minorHAnsi" w:hAnsiTheme="minorHAnsi" w:cstheme="minorHAnsi"/>
          <w:sz w:val="22"/>
          <w:szCs w:val="22"/>
        </w:rPr>
        <w:t>e</w:t>
      </w:r>
      <w:r w:rsidRPr="00D816A6">
        <w:rPr>
          <w:rFonts w:asciiTheme="minorHAnsi" w:hAnsiTheme="minorHAnsi" w:cstheme="minorHAnsi"/>
          <w:sz w:val="22"/>
          <w:szCs w:val="22"/>
        </w:rPr>
        <w:t xml:space="preserve"> </w:t>
      </w:r>
      <w:r w:rsidR="00C344D5">
        <w:rPr>
          <w:rFonts w:asciiTheme="minorHAnsi" w:hAnsiTheme="minorHAnsi" w:cstheme="minorHAnsi"/>
          <w:sz w:val="22"/>
          <w:szCs w:val="22"/>
        </w:rPr>
        <w:t xml:space="preserve">four </w:t>
      </w:r>
      <w:r w:rsidR="009E4E42">
        <w:rPr>
          <w:rFonts w:asciiTheme="minorHAnsi" w:hAnsiTheme="minorHAnsi" w:cstheme="minorHAnsi"/>
          <w:sz w:val="22"/>
          <w:szCs w:val="22"/>
        </w:rPr>
        <w:t xml:space="preserve">assessor </w:t>
      </w:r>
      <w:r w:rsidRPr="00D816A6">
        <w:rPr>
          <w:rFonts w:asciiTheme="minorHAnsi" w:hAnsiTheme="minorHAnsi" w:cstheme="minorHAnsi"/>
          <w:sz w:val="22"/>
          <w:szCs w:val="22"/>
        </w:rPr>
        <w:t>unit</w:t>
      </w:r>
      <w:r w:rsidR="009166B6">
        <w:rPr>
          <w:rFonts w:asciiTheme="minorHAnsi" w:hAnsiTheme="minorHAnsi" w:cstheme="minorHAnsi"/>
          <w:sz w:val="22"/>
          <w:szCs w:val="22"/>
        </w:rPr>
        <w:t>s</w:t>
      </w:r>
      <w:r w:rsidRPr="00D816A6">
        <w:rPr>
          <w:rFonts w:asciiTheme="minorHAnsi" w:hAnsiTheme="minorHAnsi" w:cstheme="minorHAnsi"/>
          <w:sz w:val="22"/>
          <w:szCs w:val="22"/>
        </w:rPr>
        <w:t xml:space="preserve"> </w:t>
      </w:r>
      <w:r w:rsidR="009166B6" w:rsidRPr="00D816A6">
        <w:rPr>
          <w:rFonts w:asciiTheme="minorHAnsi" w:hAnsiTheme="minorHAnsi" w:cstheme="minorHAnsi"/>
          <w:sz w:val="22"/>
          <w:szCs w:val="22"/>
        </w:rPr>
        <w:t>require</w:t>
      </w:r>
      <w:r w:rsidRPr="00D816A6">
        <w:rPr>
          <w:rFonts w:asciiTheme="minorHAnsi" w:hAnsiTheme="minorHAnsi" w:cstheme="minorHAnsi"/>
          <w:sz w:val="22"/>
          <w:szCs w:val="22"/>
        </w:rPr>
        <w:t xml:space="preserve"> evidence that you can plan and organise the assessment process on five occasions</w:t>
      </w:r>
      <w:r w:rsidR="009166B6">
        <w:rPr>
          <w:rFonts w:asciiTheme="minorHAnsi" w:hAnsiTheme="minorHAnsi" w:cstheme="minorHAnsi"/>
          <w:sz w:val="22"/>
          <w:szCs w:val="22"/>
        </w:rPr>
        <w:t xml:space="preserve">, </w:t>
      </w:r>
      <w:r w:rsidR="009166B6" w:rsidRPr="005F5A8E">
        <w:rPr>
          <w:rFonts w:asciiTheme="minorHAnsi" w:hAnsiTheme="minorHAnsi" w:cstheme="minorHAnsi"/>
          <w:sz w:val="22"/>
          <w:szCs w:val="22"/>
        </w:rPr>
        <w:t>assess five candidates</w:t>
      </w:r>
      <w:r w:rsidR="003F31F7">
        <w:rPr>
          <w:rFonts w:asciiTheme="minorHAnsi" w:hAnsiTheme="minorHAnsi" w:cstheme="minorHAnsi"/>
          <w:sz w:val="22"/>
          <w:szCs w:val="22"/>
        </w:rPr>
        <w:t xml:space="preserve">, </w:t>
      </w:r>
      <w:r w:rsidR="009166B6">
        <w:rPr>
          <w:rFonts w:asciiTheme="minorHAnsi" w:hAnsiTheme="minorHAnsi" w:cstheme="minorHAnsi"/>
          <w:sz w:val="22"/>
          <w:szCs w:val="22"/>
        </w:rPr>
        <w:t xml:space="preserve">one </w:t>
      </w:r>
      <w:r w:rsidR="003F31F7">
        <w:rPr>
          <w:rFonts w:asciiTheme="minorHAnsi" w:hAnsiTheme="minorHAnsi" w:cstheme="minorHAnsi"/>
          <w:sz w:val="22"/>
          <w:szCs w:val="22"/>
        </w:rPr>
        <w:t xml:space="preserve">must be </w:t>
      </w:r>
      <w:r w:rsidR="009166B6" w:rsidRPr="005F5A8E">
        <w:rPr>
          <w:rFonts w:asciiTheme="minorHAnsi" w:hAnsiTheme="minorHAnsi" w:cstheme="minorHAnsi"/>
          <w:sz w:val="22"/>
          <w:szCs w:val="22"/>
        </w:rPr>
        <w:t>for R</w:t>
      </w:r>
      <w:r w:rsidR="009166B6">
        <w:rPr>
          <w:rFonts w:asciiTheme="minorHAnsi" w:hAnsiTheme="minorHAnsi" w:cstheme="minorHAnsi"/>
          <w:sz w:val="22"/>
          <w:szCs w:val="22"/>
        </w:rPr>
        <w:t xml:space="preserve">ecognition of Prior Learning, </w:t>
      </w:r>
      <w:r w:rsidR="00411678">
        <w:rPr>
          <w:rFonts w:asciiTheme="minorHAnsi" w:hAnsiTheme="minorHAnsi" w:cstheme="minorHAnsi"/>
          <w:sz w:val="22"/>
          <w:szCs w:val="22"/>
        </w:rPr>
        <w:t>develop three assessment tools</w:t>
      </w:r>
      <w:r w:rsidR="003F31F7">
        <w:rPr>
          <w:rFonts w:asciiTheme="minorHAnsi" w:hAnsiTheme="minorHAnsi" w:cstheme="minorHAnsi"/>
          <w:sz w:val="22"/>
          <w:szCs w:val="22"/>
        </w:rPr>
        <w:t xml:space="preserve"> and actively participate in three assessment validation exercises. </w:t>
      </w:r>
    </w:p>
    <w:p w14:paraId="4DA3A1AA" w14:textId="2E0B7010" w:rsidR="00CA2681" w:rsidRDefault="003F31F7" w:rsidP="00CA2681">
      <w:pPr>
        <w:spacing w:before="240"/>
        <w:rPr>
          <w:rFonts w:asciiTheme="minorHAnsi" w:hAnsiTheme="minorHAnsi" w:cstheme="minorHAnsi"/>
          <w:sz w:val="22"/>
          <w:szCs w:val="22"/>
        </w:rPr>
      </w:pPr>
      <w:r>
        <w:rPr>
          <w:rFonts w:asciiTheme="minorHAnsi" w:hAnsiTheme="minorHAnsi" w:cstheme="minorHAnsi"/>
          <w:sz w:val="22"/>
          <w:szCs w:val="22"/>
        </w:rPr>
        <w:t xml:space="preserve">To competently complete these tasks there is a broad body of knowledge on the assessment process which </w:t>
      </w:r>
      <w:r w:rsidR="00CA2681">
        <w:rPr>
          <w:rFonts w:asciiTheme="minorHAnsi" w:hAnsiTheme="minorHAnsi" w:cstheme="minorHAnsi"/>
          <w:sz w:val="22"/>
          <w:szCs w:val="22"/>
        </w:rPr>
        <w:t xml:space="preserve">we </w:t>
      </w:r>
      <w:r>
        <w:rPr>
          <w:rFonts w:asciiTheme="minorHAnsi" w:hAnsiTheme="minorHAnsi" w:cstheme="minorHAnsi"/>
          <w:sz w:val="22"/>
          <w:szCs w:val="22"/>
        </w:rPr>
        <w:t>will</w:t>
      </w:r>
      <w:r w:rsidR="00CA2681">
        <w:rPr>
          <w:rFonts w:asciiTheme="minorHAnsi" w:hAnsiTheme="minorHAnsi" w:cstheme="minorHAnsi"/>
          <w:sz w:val="22"/>
          <w:szCs w:val="22"/>
        </w:rPr>
        <w:t xml:space="preserve"> </w:t>
      </w:r>
      <w:r>
        <w:rPr>
          <w:rFonts w:asciiTheme="minorHAnsi" w:hAnsiTheme="minorHAnsi" w:cstheme="minorHAnsi"/>
          <w:sz w:val="22"/>
          <w:szCs w:val="22"/>
        </w:rPr>
        <w:t>asses</w:t>
      </w:r>
      <w:r w:rsidR="00CA2681">
        <w:rPr>
          <w:rFonts w:asciiTheme="minorHAnsi" w:hAnsiTheme="minorHAnsi" w:cstheme="minorHAnsi"/>
          <w:sz w:val="22"/>
          <w:szCs w:val="22"/>
        </w:rPr>
        <w:t>s</w:t>
      </w:r>
      <w:r>
        <w:rPr>
          <w:rFonts w:asciiTheme="minorHAnsi" w:hAnsiTheme="minorHAnsi" w:cstheme="minorHAnsi"/>
          <w:sz w:val="22"/>
          <w:szCs w:val="22"/>
        </w:rPr>
        <w:t xml:space="preserve"> through written activities and questions.</w:t>
      </w:r>
      <w:r w:rsidR="00232E65">
        <w:rPr>
          <w:rFonts w:asciiTheme="minorHAnsi" w:hAnsiTheme="minorHAnsi" w:cstheme="minorHAnsi"/>
          <w:sz w:val="22"/>
          <w:szCs w:val="22"/>
        </w:rPr>
        <w:t xml:space="preserve"> </w:t>
      </w:r>
      <w:r w:rsidR="00CA2681">
        <w:rPr>
          <w:rFonts w:asciiTheme="minorHAnsi" w:hAnsiTheme="minorHAnsi" w:cstheme="minorHAnsi"/>
          <w:sz w:val="22"/>
          <w:szCs w:val="22"/>
        </w:rPr>
        <w:t>Some</w:t>
      </w:r>
      <w:r w:rsidR="00C344D5">
        <w:rPr>
          <w:rFonts w:asciiTheme="minorHAnsi" w:hAnsiTheme="minorHAnsi" w:cstheme="minorHAnsi"/>
          <w:sz w:val="22"/>
          <w:szCs w:val="22"/>
        </w:rPr>
        <w:t xml:space="preserve"> of the </w:t>
      </w:r>
      <w:r w:rsidR="00A61937">
        <w:rPr>
          <w:rFonts w:asciiTheme="minorHAnsi" w:hAnsiTheme="minorHAnsi" w:cstheme="minorHAnsi"/>
          <w:sz w:val="22"/>
          <w:szCs w:val="22"/>
        </w:rPr>
        <w:t xml:space="preserve">assessment tasks </w:t>
      </w:r>
      <w:r w:rsidR="00C344D5">
        <w:rPr>
          <w:rFonts w:asciiTheme="minorHAnsi" w:hAnsiTheme="minorHAnsi" w:cstheme="minorHAnsi"/>
          <w:sz w:val="22"/>
          <w:szCs w:val="22"/>
        </w:rPr>
        <w:t xml:space="preserve">required for these units overlap and can be integrated.  </w:t>
      </w:r>
      <w:r w:rsidR="00CA2681">
        <w:rPr>
          <w:rFonts w:asciiTheme="minorHAnsi" w:hAnsiTheme="minorHAnsi" w:cstheme="minorHAnsi"/>
          <w:sz w:val="22"/>
          <w:szCs w:val="22"/>
        </w:rPr>
        <w:t>In our student instructions</w:t>
      </w:r>
      <w:r w:rsidR="00C344D5">
        <w:rPr>
          <w:rFonts w:asciiTheme="minorHAnsi" w:hAnsiTheme="minorHAnsi" w:cstheme="minorHAnsi"/>
          <w:sz w:val="22"/>
          <w:szCs w:val="22"/>
        </w:rPr>
        <w:t xml:space="preserve"> </w:t>
      </w:r>
      <w:r w:rsidR="00CA2681">
        <w:rPr>
          <w:rFonts w:asciiTheme="minorHAnsi" w:hAnsiTheme="minorHAnsi" w:cstheme="minorHAnsi"/>
          <w:sz w:val="22"/>
          <w:szCs w:val="22"/>
        </w:rPr>
        <w:t xml:space="preserve">we </w:t>
      </w:r>
      <w:r w:rsidR="00C344D5">
        <w:rPr>
          <w:rFonts w:asciiTheme="minorHAnsi" w:hAnsiTheme="minorHAnsi" w:cstheme="minorHAnsi"/>
          <w:sz w:val="22"/>
          <w:szCs w:val="22"/>
        </w:rPr>
        <w:t>will indicate when this occurs; for example, in developing assessment plans you will also be developing assessment tools</w:t>
      </w:r>
      <w:r w:rsidR="00CA2681">
        <w:rPr>
          <w:rFonts w:asciiTheme="minorHAnsi" w:hAnsiTheme="minorHAnsi" w:cstheme="minorHAnsi"/>
          <w:sz w:val="22"/>
          <w:szCs w:val="22"/>
        </w:rPr>
        <w:t>,</w:t>
      </w:r>
      <w:r w:rsidR="00C344D5">
        <w:rPr>
          <w:rFonts w:asciiTheme="minorHAnsi" w:hAnsiTheme="minorHAnsi" w:cstheme="minorHAnsi"/>
          <w:sz w:val="22"/>
          <w:szCs w:val="22"/>
        </w:rPr>
        <w:t xml:space="preserve"> so </w:t>
      </w:r>
      <w:r w:rsidR="00CA2681">
        <w:rPr>
          <w:rFonts w:asciiTheme="minorHAnsi" w:hAnsiTheme="minorHAnsi" w:cstheme="minorHAnsi"/>
          <w:sz w:val="22"/>
          <w:szCs w:val="22"/>
        </w:rPr>
        <w:t xml:space="preserve">some of the </w:t>
      </w:r>
      <w:r w:rsidR="00E26D80">
        <w:rPr>
          <w:rFonts w:asciiTheme="minorHAnsi" w:hAnsiTheme="minorHAnsi" w:cstheme="minorHAnsi"/>
          <w:sz w:val="22"/>
          <w:szCs w:val="22"/>
        </w:rPr>
        <w:t>assessment requirements</w:t>
      </w:r>
      <w:r w:rsidR="00C344D5">
        <w:rPr>
          <w:rFonts w:asciiTheme="minorHAnsi" w:hAnsiTheme="minorHAnsi" w:cstheme="minorHAnsi"/>
          <w:sz w:val="22"/>
          <w:szCs w:val="22"/>
        </w:rPr>
        <w:t xml:space="preserve"> for the two </w:t>
      </w:r>
      <w:r w:rsidR="00E26D80">
        <w:rPr>
          <w:rFonts w:asciiTheme="minorHAnsi" w:hAnsiTheme="minorHAnsi" w:cstheme="minorHAnsi"/>
          <w:sz w:val="22"/>
          <w:szCs w:val="22"/>
        </w:rPr>
        <w:t>units, TAEASS</w:t>
      </w:r>
      <w:r w:rsidR="00C344D5">
        <w:rPr>
          <w:rFonts w:asciiTheme="minorHAnsi" w:hAnsiTheme="minorHAnsi" w:cstheme="minorHAnsi"/>
          <w:sz w:val="22"/>
          <w:szCs w:val="22"/>
        </w:rPr>
        <w:t>401 and TAEASS502</w:t>
      </w:r>
      <w:r w:rsidR="00E26D80">
        <w:rPr>
          <w:rFonts w:asciiTheme="minorHAnsi" w:hAnsiTheme="minorHAnsi" w:cstheme="minorHAnsi"/>
          <w:sz w:val="22"/>
          <w:szCs w:val="22"/>
        </w:rPr>
        <w:t>,</w:t>
      </w:r>
      <w:r w:rsidR="00C344D5">
        <w:rPr>
          <w:rFonts w:asciiTheme="minorHAnsi" w:hAnsiTheme="minorHAnsi" w:cstheme="minorHAnsi"/>
          <w:sz w:val="22"/>
          <w:szCs w:val="22"/>
        </w:rPr>
        <w:t xml:space="preserve"> </w:t>
      </w:r>
      <w:r w:rsidR="00CA2681">
        <w:rPr>
          <w:rFonts w:asciiTheme="minorHAnsi" w:hAnsiTheme="minorHAnsi" w:cstheme="minorHAnsi"/>
          <w:sz w:val="22"/>
          <w:szCs w:val="22"/>
        </w:rPr>
        <w:t>can be</w:t>
      </w:r>
      <w:r w:rsidR="00C344D5">
        <w:rPr>
          <w:rFonts w:asciiTheme="minorHAnsi" w:hAnsiTheme="minorHAnsi" w:cstheme="minorHAnsi"/>
          <w:sz w:val="22"/>
          <w:szCs w:val="22"/>
        </w:rPr>
        <w:t xml:space="preserve"> integrated.</w:t>
      </w:r>
    </w:p>
    <w:p w14:paraId="5855DEC2" w14:textId="4A1E7978" w:rsidR="001F6BC3" w:rsidRDefault="001F6BC3" w:rsidP="00CA2681">
      <w:pPr>
        <w:spacing w:before="240"/>
        <w:rPr>
          <w:rFonts w:asciiTheme="minorHAnsi" w:hAnsiTheme="minorHAnsi" w:cstheme="minorHAnsi"/>
          <w:sz w:val="22"/>
          <w:szCs w:val="22"/>
        </w:rPr>
      </w:pPr>
      <w:r>
        <w:rPr>
          <w:rFonts w:asciiTheme="minorHAnsi" w:hAnsiTheme="minorHAnsi" w:cstheme="minorHAnsi"/>
          <w:b/>
          <w:bCs/>
          <w:szCs w:val="24"/>
        </w:rPr>
        <w:t xml:space="preserve">Please note: </w:t>
      </w:r>
      <w:r w:rsidRPr="001F6BC3">
        <w:rPr>
          <w:rFonts w:asciiTheme="minorHAnsi" w:hAnsiTheme="minorHAnsi" w:cstheme="minorHAnsi"/>
          <w:sz w:val="22"/>
          <w:szCs w:val="22"/>
        </w:rPr>
        <w:t>Before</w:t>
      </w:r>
      <w:r w:rsidRPr="001F6BC3">
        <w:rPr>
          <w:rFonts w:asciiTheme="minorHAnsi" w:hAnsiTheme="minorHAnsi" w:cstheme="minorHAnsi"/>
          <w:szCs w:val="24"/>
        </w:rPr>
        <w:t xml:space="preserve"> commencing</w:t>
      </w:r>
      <w:r>
        <w:rPr>
          <w:rFonts w:asciiTheme="minorHAnsi" w:hAnsiTheme="minorHAnsi" w:cstheme="minorHAnsi"/>
          <w:szCs w:val="24"/>
        </w:rPr>
        <w:t xml:space="preserve"> </w:t>
      </w:r>
      <w:r>
        <w:rPr>
          <w:rFonts w:asciiTheme="minorHAnsi" w:hAnsiTheme="minorHAnsi" w:cstheme="minorHAnsi"/>
          <w:sz w:val="22"/>
          <w:szCs w:val="22"/>
        </w:rPr>
        <w:t>these assessments, you must understand the following:</w:t>
      </w:r>
    </w:p>
    <w:p w14:paraId="66286314" w14:textId="4EF7A92A" w:rsidR="001F6BC3" w:rsidRPr="001E7C41" w:rsidRDefault="001F6BC3" w:rsidP="001E7C41">
      <w:pPr>
        <w:pStyle w:val="ListParagraph"/>
        <w:numPr>
          <w:ilvl w:val="0"/>
          <w:numId w:val="17"/>
        </w:numPr>
      </w:pPr>
      <w:r w:rsidRPr="001E7C41">
        <w:t>The difference between an assessment tool and instrument.</w:t>
      </w:r>
    </w:p>
    <w:p w14:paraId="0E219FFB" w14:textId="3DDA0B40" w:rsidR="001F6BC3" w:rsidRPr="001E7C41" w:rsidRDefault="001F6BC3" w:rsidP="001E7C41">
      <w:pPr>
        <w:pStyle w:val="ListParagraph"/>
        <w:numPr>
          <w:ilvl w:val="0"/>
          <w:numId w:val="17"/>
        </w:numPr>
      </w:pPr>
      <w:r w:rsidRPr="001E7C41">
        <w:t xml:space="preserve">Concept of contextualising an assessment. </w:t>
      </w:r>
    </w:p>
    <w:p w14:paraId="70EE6885" w14:textId="742216A0" w:rsidR="001F6BC3" w:rsidRPr="001E7C41" w:rsidRDefault="001F6BC3" w:rsidP="001E7C41">
      <w:pPr>
        <w:pStyle w:val="ListParagraph"/>
        <w:numPr>
          <w:ilvl w:val="0"/>
          <w:numId w:val="17"/>
        </w:numPr>
      </w:pPr>
      <w:r w:rsidRPr="001E7C41">
        <w:t xml:space="preserve">Context of an assessment </w:t>
      </w:r>
    </w:p>
    <w:p w14:paraId="5B591934" w14:textId="77777777" w:rsidR="00B90D22" w:rsidRDefault="00B90D22" w:rsidP="00812353">
      <w:pPr>
        <w:pStyle w:val="Heading2"/>
      </w:pPr>
    </w:p>
    <w:p w14:paraId="5DD74A88" w14:textId="29A1BEEE" w:rsidR="00B90D22" w:rsidRPr="00B90D22" w:rsidRDefault="00B90D22" w:rsidP="00812353">
      <w:pPr>
        <w:pStyle w:val="Heading2"/>
      </w:pPr>
      <w:r w:rsidRPr="00B90D22">
        <w:t xml:space="preserve">To complete the following questions and activities, you should have worked through the </w:t>
      </w:r>
      <w:r>
        <w:t xml:space="preserve">Assessment </w:t>
      </w:r>
      <w:r w:rsidRPr="00B90D22">
        <w:t>Field Learner Guide</w:t>
      </w:r>
      <w:r w:rsidR="0033720C">
        <w:t>s</w:t>
      </w:r>
      <w:r w:rsidRPr="00B90D22">
        <w:t xml:space="preserve"> </w:t>
      </w:r>
    </w:p>
    <w:p w14:paraId="2ACA01DB" w14:textId="12DF4A88" w:rsidR="00B90D22" w:rsidRPr="0088761C" w:rsidRDefault="0088761C" w:rsidP="00B90D22">
      <w:pPr>
        <w:pStyle w:val="NormalWeb"/>
        <w:spacing w:line="276" w:lineRule="auto"/>
        <w:rPr>
          <w:rFonts w:asciiTheme="minorHAnsi" w:hAnsiTheme="minorHAnsi" w:cstheme="minorHAnsi"/>
          <w:bCs/>
          <w:sz w:val="22"/>
          <w:szCs w:val="22"/>
        </w:rPr>
      </w:pPr>
      <w:r w:rsidRPr="0088761C">
        <w:rPr>
          <w:rFonts w:asciiTheme="minorHAnsi" w:hAnsiTheme="minorHAnsi" w:cstheme="minorHAnsi"/>
          <w:bCs/>
          <w:sz w:val="22"/>
          <w:szCs w:val="22"/>
        </w:rPr>
        <w:t>Assessment task 1 – Answering knowledge questions</w:t>
      </w:r>
      <w:r w:rsidR="004A1B4E">
        <w:rPr>
          <w:rFonts w:asciiTheme="minorHAnsi" w:hAnsiTheme="minorHAnsi" w:cstheme="minorHAnsi"/>
          <w:bCs/>
          <w:sz w:val="22"/>
          <w:szCs w:val="22"/>
        </w:rPr>
        <w:t xml:space="preserve"> on the process of planning assessments and developing assessment tools</w:t>
      </w:r>
      <w:r w:rsidRPr="0088761C">
        <w:rPr>
          <w:rFonts w:asciiTheme="minorHAnsi" w:hAnsiTheme="minorHAnsi" w:cstheme="minorHAnsi"/>
          <w:bCs/>
          <w:sz w:val="22"/>
          <w:szCs w:val="22"/>
        </w:rPr>
        <w:t>.</w:t>
      </w:r>
      <w:r w:rsidR="004A1B4E">
        <w:rPr>
          <w:rFonts w:asciiTheme="minorHAnsi" w:hAnsiTheme="minorHAnsi" w:cstheme="minorHAnsi"/>
          <w:bCs/>
          <w:sz w:val="22"/>
          <w:szCs w:val="22"/>
        </w:rPr>
        <w:t xml:space="preserve"> (TAEASS401 and TAEASS502)</w:t>
      </w:r>
    </w:p>
    <w:p w14:paraId="471C4414" w14:textId="6BCDB171" w:rsidR="0088761C" w:rsidRDefault="0088761C" w:rsidP="00B90D22">
      <w:pPr>
        <w:pStyle w:val="NormalWeb"/>
        <w:spacing w:line="276" w:lineRule="auto"/>
        <w:rPr>
          <w:rFonts w:asciiTheme="minorHAnsi" w:hAnsiTheme="minorHAnsi" w:cstheme="minorHAnsi"/>
          <w:bCs/>
          <w:sz w:val="22"/>
          <w:szCs w:val="22"/>
        </w:rPr>
      </w:pPr>
      <w:r w:rsidRPr="0088761C">
        <w:rPr>
          <w:rFonts w:asciiTheme="minorHAnsi" w:hAnsiTheme="minorHAnsi" w:cstheme="minorHAnsi"/>
          <w:bCs/>
          <w:sz w:val="22"/>
          <w:szCs w:val="22"/>
        </w:rPr>
        <w:t>Assessment task 2 - Planning assessments and developing assessment tools</w:t>
      </w:r>
      <w:r>
        <w:rPr>
          <w:rFonts w:asciiTheme="minorHAnsi" w:hAnsiTheme="minorHAnsi" w:cstheme="minorHAnsi"/>
          <w:bCs/>
          <w:sz w:val="22"/>
          <w:szCs w:val="22"/>
        </w:rPr>
        <w:t xml:space="preserve">. </w:t>
      </w:r>
      <w:r w:rsidR="004A1B4E">
        <w:rPr>
          <w:rFonts w:asciiTheme="minorHAnsi" w:hAnsiTheme="minorHAnsi" w:cstheme="minorHAnsi"/>
          <w:bCs/>
          <w:sz w:val="22"/>
          <w:szCs w:val="22"/>
        </w:rPr>
        <w:t>(TAEASS401 and TAEASS502)</w:t>
      </w:r>
    </w:p>
    <w:p w14:paraId="1E636FE9" w14:textId="6020F755" w:rsidR="0088761C" w:rsidRDefault="0088761C" w:rsidP="0088761C">
      <w:pPr>
        <w:pStyle w:val="NormalWeb"/>
        <w:spacing w:line="276" w:lineRule="auto"/>
        <w:rPr>
          <w:rFonts w:asciiTheme="minorHAnsi" w:hAnsiTheme="minorHAnsi" w:cstheme="minorHAnsi"/>
          <w:bCs/>
          <w:sz w:val="22"/>
          <w:szCs w:val="22"/>
        </w:rPr>
      </w:pPr>
      <w:r w:rsidRPr="0088761C">
        <w:rPr>
          <w:rFonts w:asciiTheme="minorHAnsi" w:hAnsiTheme="minorHAnsi" w:cstheme="minorHAnsi"/>
          <w:bCs/>
          <w:sz w:val="22"/>
          <w:szCs w:val="22"/>
        </w:rPr>
        <w:t>Assessment task 3</w:t>
      </w:r>
      <w:r>
        <w:rPr>
          <w:rFonts w:asciiTheme="minorHAnsi" w:hAnsiTheme="minorHAnsi" w:cstheme="minorHAnsi"/>
          <w:bCs/>
          <w:sz w:val="22"/>
          <w:szCs w:val="22"/>
        </w:rPr>
        <w:t xml:space="preserve">- </w:t>
      </w:r>
      <w:r w:rsidRPr="0088761C">
        <w:rPr>
          <w:rFonts w:asciiTheme="minorHAnsi" w:hAnsiTheme="minorHAnsi" w:cstheme="minorHAnsi"/>
          <w:bCs/>
          <w:sz w:val="22"/>
          <w:szCs w:val="22"/>
        </w:rPr>
        <w:t xml:space="preserve">Developing three assessment </w:t>
      </w:r>
      <w:r w:rsidR="004A1B4E" w:rsidRPr="0088761C">
        <w:rPr>
          <w:rFonts w:asciiTheme="minorHAnsi" w:hAnsiTheme="minorHAnsi" w:cstheme="minorHAnsi"/>
          <w:bCs/>
          <w:sz w:val="22"/>
          <w:szCs w:val="22"/>
        </w:rPr>
        <w:t>tools.</w:t>
      </w:r>
      <w:r w:rsidR="004A1B4E">
        <w:rPr>
          <w:rFonts w:asciiTheme="minorHAnsi" w:hAnsiTheme="minorHAnsi" w:cstheme="minorHAnsi"/>
          <w:bCs/>
          <w:sz w:val="22"/>
          <w:szCs w:val="22"/>
        </w:rPr>
        <w:t xml:space="preserve"> (TAEASS502)</w:t>
      </w:r>
    </w:p>
    <w:p w14:paraId="4A93D502" w14:textId="0476C606" w:rsidR="0088761C" w:rsidRDefault="0088761C" w:rsidP="0088761C">
      <w:pPr>
        <w:pStyle w:val="NormalWeb"/>
        <w:spacing w:line="276" w:lineRule="auto"/>
        <w:rPr>
          <w:rFonts w:asciiTheme="minorHAnsi" w:hAnsiTheme="minorHAnsi" w:cstheme="minorHAnsi"/>
          <w:bCs/>
          <w:sz w:val="22"/>
          <w:szCs w:val="22"/>
        </w:rPr>
      </w:pPr>
      <w:r w:rsidRPr="0088761C">
        <w:rPr>
          <w:rFonts w:asciiTheme="minorHAnsi" w:hAnsiTheme="minorHAnsi" w:cstheme="minorHAnsi"/>
          <w:bCs/>
          <w:sz w:val="22"/>
          <w:szCs w:val="22"/>
        </w:rPr>
        <w:t>Assessment task</w:t>
      </w:r>
      <w:r>
        <w:rPr>
          <w:rFonts w:asciiTheme="minorHAnsi" w:hAnsiTheme="minorHAnsi" w:cstheme="minorHAnsi"/>
          <w:bCs/>
          <w:sz w:val="22"/>
          <w:szCs w:val="22"/>
        </w:rPr>
        <w:t xml:space="preserve"> 4-</w:t>
      </w:r>
      <w:r w:rsidR="004A1B4E">
        <w:rPr>
          <w:rFonts w:asciiTheme="minorHAnsi" w:hAnsiTheme="minorHAnsi" w:cstheme="minorHAnsi"/>
          <w:bCs/>
          <w:sz w:val="22"/>
          <w:szCs w:val="22"/>
        </w:rPr>
        <w:t>Conducting five assessments. (TAEASS402)</w:t>
      </w:r>
    </w:p>
    <w:p w14:paraId="6CC0025D" w14:textId="06491CCE" w:rsidR="004A1B4E" w:rsidRPr="0088761C" w:rsidRDefault="004A1B4E" w:rsidP="0088761C">
      <w:pPr>
        <w:pStyle w:val="NormalWeb"/>
        <w:spacing w:line="276" w:lineRule="auto"/>
        <w:rPr>
          <w:rFonts w:asciiTheme="minorHAnsi" w:hAnsiTheme="minorHAnsi" w:cstheme="minorHAnsi"/>
          <w:bCs/>
          <w:sz w:val="22"/>
          <w:szCs w:val="22"/>
        </w:rPr>
      </w:pPr>
      <w:r w:rsidRPr="0088761C">
        <w:rPr>
          <w:rFonts w:asciiTheme="minorHAnsi" w:hAnsiTheme="minorHAnsi" w:cstheme="minorHAnsi"/>
          <w:bCs/>
          <w:sz w:val="22"/>
          <w:szCs w:val="22"/>
        </w:rPr>
        <w:t>Assessment task</w:t>
      </w:r>
      <w:r>
        <w:rPr>
          <w:rFonts w:asciiTheme="minorHAnsi" w:hAnsiTheme="minorHAnsi" w:cstheme="minorHAnsi"/>
          <w:bCs/>
          <w:sz w:val="22"/>
          <w:szCs w:val="22"/>
        </w:rPr>
        <w:t xml:space="preserve"> 5- </w:t>
      </w:r>
      <w:r w:rsidRPr="0088761C">
        <w:rPr>
          <w:rFonts w:asciiTheme="minorHAnsi" w:hAnsiTheme="minorHAnsi" w:cstheme="minorHAnsi"/>
          <w:bCs/>
          <w:sz w:val="22"/>
          <w:szCs w:val="22"/>
        </w:rPr>
        <w:t>Answering knowledge questions</w:t>
      </w:r>
      <w:r>
        <w:rPr>
          <w:rFonts w:asciiTheme="minorHAnsi" w:hAnsiTheme="minorHAnsi" w:cstheme="minorHAnsi"/>
          <w:bCs/>
          <w:sz w:val="22"/>
          <w:szCs w:val="22"/>
        </w:rPr>
        <w:t xml:space="preserve"> on the process of conducting assessments.</w:t>
      </w:r>
    </w:p>
    <w:p w14:paraId="4254E5F6" w14:textId="032847FB" w:rsidR="004A1B4E" w:rsidRDefault="004A1B4E" w:rsidP="004A1B4E">
      <w:pPr>
        <w:pStyle w:val="NormalWeb"/>
        <w:spacing w:line="276" w:lineRule="auto"/>
        <w:rPr>
          <w:rFonts w:asciiTheme="minorHAnsi" w:hAnsiTheme="minorHAnsi" w:cstheme="minorHAnsi"/>
          <w:bCs/>
          <w:sz w:val="22"/>
          <w:szCs w:val="22"/>
        </w:rPr>
      </w:pPr>
      <w:r w:rsidRPr="004A1B4E">
        <w:rPr>
          <w:rFonts w:asciiTheme="minorHAnsi" w:hAnsiTheme="minorHAnsi" w:cstheme="minorHAnsi"/>
          <w:bCs/>
          <w:sz w:val="22"/>
          <w:szCs w:val="22"/>
        </w:rPr>
        <w:t xml:space="preserve">Assessment task 6 </w:t>
      </w:r>
      <w:r>
        <w:rPr>
          <w:rFonts w:asciiTheme="minorHAnsi" w:hAnsiTheme="minorHAnsi" w:cstheme="minorHAnsi"/>
          <w:bCs/>
          <w:sz w:val="22"/>
          <w:szCs w:val="22"/>
        </w:rPr>
        <w:t xml:space="preserve">- </w:t>
      </w:r>
      <w:r w:rsidRPr="004A1B4E">
        <w:rPr>
          <w:rFonts w:asciiTheme="minorHAnsi" w:hAnsiTheme="minorHAnsi" w:cstheme="minorHAnsi"/>
          <w:bCs/>
          <w:sz w:val="22"/>
          <w:szCs w:val="22"/>
        </w:rPr>
        <w:t xml:space="preserve">Participating in Assessment Validation process. </w:t>
      </w:r>
      <w:r>
        <w:rPr>
          <w:rFonts w:asciiTheme="minorHAnsi" w:hAnsiTheme="minorHAnsi" w:cstheme="minorHAnsi"/>
          <w:bCs/>
          <w:sz w:val="22"/>
          <w:szCs w:val="22"/>
        </w:rPr>
        <w:t>(TAEASS403)</w:t>
      </w:r>
    </w:p>
    <w:p w14:paraId="6C93AF23" w14:textId="125CE3B3" w:rsidR="004A1B4E" w:rsidRPr="004A1B4E" w:rsidRDefault="004A1B4E" w:rsidP="004A1B4E">
      <w:pPr>
        <w:pStyle w:val="NormalWeb"/>
        <w:spacing w:line="276" w:lineRule="auto"/>
        <w:rPr>
          <w:rFonts w:asciiTheme="minorHAnsi" w:hAnsiTheme="minorHAnsi" w:cstheme="minorHAnsi"/>
          <w:bCs/>
          <w:sz w:val="22"/>
          <w:szCs w:val="22"/>
        </w:rPr>
      </w:pPr>
      <w:r w:rsidRPr="004A1B4E">
        <w:rPr>
          <w:rFonts w:asciiTheme="minorHAnsi" w:hAnsiTheme="minorHAnsi" w:cstheme="minorHAnsi"/>
          <w:bCs/>
          <w:sz w:val="22"/>
          <w:szCs w:val="22"/>
        </w:rPr>
        <w:t xml:space="preserve">Assessment task </w:t>
      </w:r>
      <w:r>
        <w:rPr>
          <w:rFonts w:asciiTheme="minorHAnsi" w:hAnsiTheme="minorHAnsi" w:cstheme="minorHAnsi"/>
          <w:bCs/>
          <w:sz w:val="22"/>
          <w:szCs w:val="22"/>
        </w:rPr>
        <w:t xml:space="preserve">7- </w:t>
      </w:r>
      <w:r w:rsidRPr="004A1B4E">
        <w:rPr>
          <w:rFonts w:asciiTheme="minorHAnsi" w:hAnsiTheme="minorHAnsi" w:cstheme="minorHAnsi"/>
          <w:bCs/>
          <w:sz w:val="22"/>
          <w:szCs w:val="22"/>
        </w:rPr>
        <w:t>Knowledge questions</w:t>
      </w:r>
      <w:r>
        <w:rPr>
          <w:rFonts w:asciiTheme="minorHAnsi" w:hAnsiTheme="minorHAnsi" w:cstheme="minorHAnsi"/>
          <w:bCs/>
          <w:sz w:val="22"/>
          <w:szCs w:val="22"/>
        </w:rPr>
        <w:t xml:space="preserve"> on the process of </w:t>
      </w:r>
      <w:r w:rsidRPr="004A1B4E">
        <w:rPr>
          <w:rFonts w:asciiTheme="minorHAnsi" w:hAnsiTheme="minorHAnsi" w:cstheme="minorHAnsi"/>
          <w:bCs/>
          <w:sz w:val="22"/>
          <w:szCs w:val="22"/>
        </w:rPr>
        <w:t>Assessment Validation</w:t>
      </w:r>
      <w:r>
        <w:rPr>
          <w:rFonts w:asciiTheme="minorHAnsi" w:hAnsiTheme="minorHAnsi" w:cstheme="minorHAnsi"/>
          <w:bCs/>
          <w:sz w:val="22"/>
          <w:szCs w:val="22"/>
        </w:rPr>
        <w:t xml:space="preserve">. </w:t>
      </w:r>
    </w:p>
    <w:p w14:paraId="185C0CCA" w14:textId="77777777" w:rsidR="0088761C" w:rsidRPr="0088761C" w:rsidRDefault="0088761C" w:rsidP="00B90D22">
      <w:pPr>
        <w:pStyle w:val="NormalWeb"/>
        <w:spacing w:line="276" w:lineRule="auto"/>
        <w:rPr>
          <w:rFonts w:asciiTheme="minorHAnsi" w:hAnsiTheme="minorHAnsi" w:cstheme="minorHAnsi"/>
          <w:bCs/>
          <w:sz w:val="22"/>
          <w:szCs w:val="22"/>
        </w:rPr>
      </w:pPr>
    </w:p>
    <w:p w14:paraId="3A89D9A6" w14:textId="77777777" w:rsidR="0033720C" w:rsidRDefault="0033720C" w:rsidP="00B90D22">
      <w:pPr>
        <w:pStyle w:val="NormalWeb"/>
        <w:spacing w:line="276" w:lineRule="auto"/>
        <w:rPr>
          <w:rFonts w:asciiTheme="minorHAnsi" w:hAnsiTheme="minorHAnsi" w:cstheme="minorHAnsi"/>
          <w:b/>
        </w:rPr>
      </w:pPr>
    </w:p>
    <w:p w14:paraId="31F065D7" w14:textId="77777777" w:rsidR="0033720C" w:rsidRDefault="0033720C" w:rsidP="00B90D22">
      <w:pPr>
        <w:pStyle w:val="NormalWeb"/>
        <w:spacing w:line="276" w:lineRule="auto"/>
        <w:rPr>
          <w:rFonts w:asciiTheme="minorHAnsi" w:hAnsiTheme="minorHAnsi" w:cstheme="minorHAnsi"/>
          <w:b/>
        </w:rPr>
      </w:pPr>
    </w:p>
    <w:p w14:paraId="369A4D42" w14:textId="77777777" w:rsidR="0033720C" w:rsidRDefault="0033720C" w:rsidP="00B90D22">
      <w:pPr>
        <w:pStyle w:val="NormalWeb"/>
        <w:spacing w:line="276" w:lineRule="auto"/>
        <w:rPr>
          <w:rFonts w:asciiTheme="minorHAnsi" w:hAnsiTheme="minorHAnsi" w:cstheme="minorHAnsi"/>
          <w:b/>
        </w:rPr>
      </w:pPr>
    </w:p>
    <w:p w14:paraId="0FCCBDFB" w14:textId="77777777" w:rsidR="0033720C" w:rsidRDefault="0033720C" w:rsidP="00B90D22">
      <w:pPr>
        <w:pStyle w:val="NormalWeb"/>
        <w:spacing w:line="276" w:lineRule="auto"/>
        <w:rPr>
          <w:rFonts w:asciiTheme="minorHAnsi" w:hAnsiTheme="minorHAnsi" w:cstheme="minorHAnsi"/>
          <w:b/>
        </w:rPr>
      </w:pPr>
    </w:p>
    <w:p w14:paraId="0679DB5D" w14:textId="77777777" w:rsidR="0033720C" w:rsidRDefault="0033720C" w:rsidP="00B90D22">
      <w:pPr>
        <w:pStyle w:val="NormalWeb"/>
        <w:spacing w:line="276" w:lineRule="auto"/>
        <w:rPr>
          <w:rFonts w:asciiTheme="minorHAnsi" w:hAnsiTheme="minorHAnsi" w:cstheme="minorHAnsi"/>
          <w:b/>
        </w:rPr>
      </w:pPr>
    </w:p>
    <w:p w14:paraId="59AE01DF" w14:textId="77777777" w:rsidR="0033720C" w:rsidRDefault="0033720C" w:rsidP="00B90D22">
      <w:pPr>
        <w:pStyle w:val="NormalWeb"/>
        <w:spacing w:line="276" w:lineRule="auto"/>
        <w:rPr>
          <w:rFonts w:asciiTheme="minorHAnsi" w:hAnsiTheme="minorHAnsi" w:cstheme="minorHAnsi"/>
          <w:b/>
        </w:rPr>
      </w:pPr>
    </w:p>
    <w:p w14:paraId="7B9A9565" w14:textId="77777777" w:rsidR="0033720C" w:rsidRDefault="0033720C" w:rsidP="00B90D22">
      <w:pPr>
        <w:pStyle w:val="NormalWeb"/>
        <w:spacing w:line="276" w:lineRule="auto"/>
        <w:rPr>
          <w:rFonts w:asciiTheme="minorHAnsi" w:hAnsiTheme="minorHAnsi" w:cstheme="minorHAnsi"/>
          <w:b/>
        </w:rPr>
      </w:pPr>
    </w:p>
    <w:p w14:paraId="1EE621C1" w14:textId="77777777" w:rsidR="0033720C" w:rsidRPr="008F6F39" w:rsidRDefault="0033720C" w:rsidP="0033720C">
      <w:pPr>
        <w:keepNext/>
        <w:spacing w:before="240" w:after="60" w:line="276" w:lineRule="auto"/>
        <w:outlineLvl w:val="2"/>
        <w:rPr>
          <w:rFonts w:ascii="Calibri" w:hAnsi="Calibri" w:cs="Angsana New"/>
          <w:b/>
          <w:bCs/>
          <w:sz w:val="28"/>
          <w:szCs w:val="28"/>
          <w:lang w:val="en-GB" w:eastAsia="en-GB"/>
        </w:rPr>
      </w:pPr>
      <w:r w:rsidRPr="008F6F39">
        <w:rPr>
          <w:rFonts w:ascii="Calibri" w:hAnsi="Calibri" w:cs="Angsana New"/>
          <w:b/>
          <w:bCs/>
          <w:sz w:val="28"/>
          <w:szCs w:val="28"/>
          <w:lang w:val="en-GB" w:eastAsia="en-GB"/>
        </w:rPr>
        <w:lastRenderedPageBreak/>
        <w:t>Candidate Details</w:t>
      </w:r>
    </w:p>
    <w:p w14:paraId="73EE04B7" w14:textId="77777777" w:rsidR="0033720C" w:rsidRPr="008F6F39" w:rsidRDefault="0033720C" w:rsidP="0033720C">
      <w:pPr>
        <w:spacing w:before="240"/>
        <w:rPr>
          <w:rFonts w:ascii="Calibri" w:hAnsi="Calibri" w:cs="Cordia New"/>
          <w:szCs w:val="22"/>
        </w:rPr>
      </w:pPr>
      <w:r w:rsidRPr="008F6F39">
        <w:rPr>
          <w:rFonts w:ascii="Calibri" w:hAnsi="Calibri" w:cs="Cordia New"/>
          <w:szCs w:val="22"/>
          <w:lang w:val="en-GB"/>
        </w:rPr>
        <w:t>Pl</w:t>
      </w:r>
      <w:r w:rsidRPr="008F6F39">
        <w:rPr>
          <w:rFonts w:ascii="Calibri" w:hAnsi="Calibri" w:cs="Cordia New"/>
          <w:szCs w:val="22"/>
        </w:rPr>
        <w:t xml:space="preserve">ease complete the following activities and </w:t>
      </w:r>
      <w:r>
        <w:rPr>
          <w:rFonts w:ascii="Calibri" w:hAnsi="Calibri" w:cs="Cordia New"/>
          <w:szCs w:val="22"/>
        </w:rPr>
        <w:t xml:space="preserve">email to Peter Stockman. </w:t>
      </w:r>
      <w:r w:rsidRPr="008F6F39">
        <w:rPr>
          <w:rFonts w:ascii="Calibri" w:hAnsi="Calibri" w:cs="Cordia New"/>
          <w:szCs w:val="22"/>
        </w:rPr>
        <w:t xml:space="preserve"> If you experience any technical difficulties uploading, email </w:t>
      </w:r>
      <w:hyperlink r:id="rId11" w:history="1">
        <w:r w:rsidRPr="00FE5F9C">
          <w:rPr>
            <w:rStyle w:val="Hyperlink"/>
          </w:rPr>
          <w:t>persdev@bigpond.com</w:t>
        </w:r>
      </w:hyperlink>
      <w:r>
        <w:t xml:space="preserve"> </w:t>
      </w:r>
      <w:r w:rsidRPr="008F6F39">
        <w:rPr>
          <w:rFonts w:ascii="Calibri" w:hAnsi="Calibri" w:cs="Cordia New"/>
          <w:szCs w:val="22"/>
        </w:rPr>
        <w:t>and we will get back to you promptly.</w:t>
      </w:r>
    </w:p>
    <w:p w14:paraId="0D37DFA3" w14:textId="77777777" w:rsidR="0033720C" w:rsidRPr="008F6F39" w:rsidRDefault="0033720C" w:rsidP="0033720C">
      <w:pPr>
        <w:spacing w:before="0" w:after="160" w:line="259" w:lineRule="auto"/>
        <w:rPr>
          <w:rFonts w:ascii="Calibri" w:hAnsi="Calibri" w:cs="Cordia New"/>
          <w:b/>
          <w:bCs/>
          <w:szCs w:val="22"/>
          <w:u w:val="single"/>
        </w:rPr>
      </w:pPr>
      <w:r w:rsidRPr="008F6F39">
        <w:rPr>
          <w:rFonts w:ascii="Calibri" w:hAnsi="Calibri" w:cs="Cordia New"/>
          <w:b/>
          <w:bCs/>
          <w:szCs w:val="22"/>
          <w:u w:val="single"/>
        </w:rPr>
        <w:t xml:space="preserve">This forms part of your assessment forTAE40116 Certificate IV in Training and Assessment. </w:t>
      </w:r>
    </w:p>
    <w:p w14:paraId="338B2D22" w14:textId="77777777" w:rsidR="0033720C" w:rsidRPr="008F6F39" w:rsidRDefault="0033720C" w:rsidP="0033720C">
      <w:pPr>
        <w:spacing w:before="0" w:after="160" w:line="259" w:lineRule="auto"/>
        <w:rPr>
          <w:rFonts w:ascii="Calibri" w:hAnsi="Calibri" w:cs="Cordia New"/>
          <w:szCs w:val="22"/>
        </w:rPr>
      </w:pPr>
    </w:p>
    <w:p w14:paraId="7D4F3EAD" w14:textId="77777777" w:rsidR="0033720C" w:rsidRPr="008F6F39" w:rsidRDefault="0033720C" w:rsidP="0033720C">
      <w:pPr>
        <w:spacing w:before="0" w:after="160" w:line="259" w:lineRule="auto"/>
        <w:rPr>
          <w:rFonts w:ascii="Calibri" w:hAnsi="Calibri" w:cs="Cordia New"/>
          <w:szCs w:val="22"/>
        </w:rPr>
      </w:pPr>
      <w:r w:rsidRPr="008F6F39">
        <w:rPr>
          <w:rFonts w:ascii="Calibri" w:hAnsi="Calibri" w:cs="Cordia New"/>
          <w:szCs w:val="22"/>
        </w:rPr>
        <w:t xml:space="preserve">Name: </w:t>
      </w:r>
      <w:r w:rsidRPr="008F6F39">
        <w:rPr>
          <w:rFonts w:ascii="Calibri" w:hAnsi="Calibri" w:cs="Cordia New"/>
          <w:szCs w:val="22"/>
        </w:rPr>
        <w:tab/>
      </w:r>
      <w:r w:rsidRPr="008F6F39">
        <w:rPr>
          <w:rFonts w:ascii="Calibri" w:hAnsi="Calibri" w:cs="Cordia New"/>
          <w:szCs w:val="22"/>
        </w:rPr>
        <w:tab/>
        <w:t>_______________________________________</w:t>
      </w:r>
    </w:p>
    <w:p w14:paraId="64245E11" w14:textId="77777777" w:rsidR="0033720C" w:rsidRPr="008F6F39" w:rsidRDefault="0033720C" w:rsidP="0033720C">
      <w:pPr>
        <w:spacing w:before="0" w:after="160" w:line="259" w:lineRule="auto"/>
        <w:rPr>
          <w:rFonts w:ascii="Calibri" w:hAnsi="Calibri" w:cs="Cordia New"/>
          <w:szCs w:val="22"/>
        </w:rPr>
      </w:pPr>
      <w:r w:rsidRPr="008F6F39">
        <w:rPr>
          <w:rFonts w:ascii="Calibri" w:hAnsi="Calibri" w:cs="Cordia New"/>
          <w:szCs w:val="22"/>
        </w:rPr>
        <w:t>Address:</w:t>
      </w:r>
      <w:r w:rsidRPr="008F6F39">
        <w:rPr>
          <w:rFonts w:ascii="Calibri" w:hAnsi="Calibri" w:cs="Cordia New"/>
          <w:szCs w:val="22"/>
        </w:rPr>
        <w:tab/>
        <w:t>_______________________________</w:t>
      </w:r>
      <w:r>
        <w:rPr>
          <w:rFonts w:ascii="Calibri" w:hAnsi="Calibri" w:cs="Cordia New"/>
          <w:szCs w:val="22"/>
        </w:rPr>
        <w:t>________</w:t>
      </w:r>
    </w:p>
    <w:p w14:paraId="6239AFAE" w14:textId="77777777" w:rsidR="0033720C" w:rsidRPr="008F6F39" w:rsidRDefault="0033720C" w:rsidP="0033720C">
      <w:pPr>
        <w:spacing w:before="0" w:after="160" w:line="259" w:lineRule="auto"/>
        <w:rPr>
          <w:rFonts w:ascii="Calibri" w:hAnsi="Calibri" w:cs="Cordia New"/>
          <w:szCs w:val="22"/>
        </w:rPr>
      </w:pPr>
      <w:r w:rsidRPr="008F6F39">
        <w:rPr>
          <w:rFonts w:ascii="Calibri" w:hAnsi="Calibri" w:cs="Cordia New"/>
          <w:szCs w:val="22"/>
        </w:rPr>
        <w:tab/>
      </w:r>
      <w:r w:rsidRPr="008F6F39">
        <w:rPr>
          <w:rFonts w:ascii="Calibri" w:hAnsi="Calibri" w:cs="Cordia New"/>
          <w:szCs w:val="22"/>
        </w:rPr>
        <w:tab/>
        <w:t>_______________________________________</w:t>
      </w:r>
    </w:p>
    <w:p w14:paraId="5A158991" w14:textId="77777777" w:rsidR="0033720C" w:rsidRPr="008F6F39" w:rsidRDefault="0033720C" w:rsidP="0033720C">
      <w:pPr>
        <w:spacing w:before="0" w:after="160" w:line="259" w:lineRule="auto"/>
        <w:rPr>
          <w:rFonts w:ascii="Calibri" w:hAnsi="Calibri" w:cs="Cordia New"/>
          <w:szCs w:val="22"/>
        </w:rPr>
      </w:pPr>
      <w:r w:rsidRPr="008F6F39">
        <w:rPr>
          <w:rFonts w:ascii="Calibri" w:hAnsi="Calibri" w:cs="Cordia New"/>
          <w:szCs w:val="22"/>
        </w:rPr>
        <w:t>Email:</w:t>
      </w:r>
      <w:r w:rsidRPr="008F6F39">
        <w:rPr>
          <w:rFonts w:ascii="Calibri" w:hAnsi="Calibri" w:cs="Cordia New"/>
          <w:szCs w:val="22"/>
        </w:rPr>
        <w:tab/>
      </w:r>
      <w:r w:rsidRPr="008F6F39">
        <w:rPr>
          <w:rFonts w:ascii="Calibri" w:hAnsi="Calibri" w:cs="Cordia New"/>
          <w:szCs w:val="22"/>
        </w:rPr>
        <w:tab/>
        <w:t>_________________________________</w:t>
      </w:r>
      <w:r>
        <w:rPr>
          <w:rFonts w:ascii="Calibri" w:hAnsi="Calibri" w:cs="Cordia New"/>
          <w:szCs w:val="22"/>
        </w:rPr>
        <w:t>______</w:t>
      </w:r>
    </w:p>
    <w:p w14:paraId="074B53F9" w14:textId="77777777" w:rsidR="0033720C" w:rsidRPr="008F6F39" w:rsidRDefault="0033720C" w:rsidP="0033720C">
      <w:pPr>
        <w:spacing w:before="0" w:after="160" w:line="259" w:lineRule="auto"/>
        <w:rPr>
          <w:rFonts w:ascii="Calibri" w:hAnsi="Calibri" w:cs="Cordia New"/>
          <w:szCs w:val="22"/>
        </w:rPr>
      </w:pPr>
      <w:r w:rsidRPr="008F6F39">
        <w:rPr>
          <w:rFonts w:ascii="Calibri" w:hAnsi="Calibri" w:cs="Cordia New"/>
          <w:szCs w:val="22"/>
        </w:rPr>
        <w:t>Employer:</w:t>
      </w:r>
      <w:r w:rsidRPr="008F6F39">
        <w:rPr>
          <w:rFonts w:ascii="Calibri" w:hAnsi="Calibri" w:cs="Cordia New"/>
          <w:szCs w:val="22"/>
        </w:rPr>
        <w:tab/>
        <w:t>_______________________________________</w:t>
      </w:r>
    </w:p>
    <w:p w14:paraId="6FE13831" w14:textId="77777777" w:rsidR="0033720C" w:rsidRPr="008F6F39" w:rsidRDefault="0033720C" w:rsidP="0033720C">
      <w:pPr>
        <w:spacing w:before="0" w:after="160" w:line="259" w:lineRule="auto"/>
        <w:rPr>
          <w:rFonts w:ascii="Calibri" w:hAnsi="Calibri" w:cs="Cordia New"/>
          <w:b/>
          <w:szCs w:val="22"/>
        </w:rPr>
      </w:pPr>
    </w:p>
    <w:p w14:paraId="2E35AD9B" w14:textId="77777777" w:rsidR="0033720C" w:rsidRPr="008F6F39" w:rsidRDefault="0033720C" w:rsidP="0033720C">
      <w:pPr>
        <w:spacing w:before="0" w:after="160" w:line="259" w:lineRule="auto"/>
        <w:rPr>
          <w:rFonts w:ascii="Calibri" w:hAnsi="Calibri" w:cs="Cordia New"/>
          <w:b/>
          <w:szCs w:val="22"/>
        </w:rPr>
      </w:pPr>
      <w:r w:rsidRPr="008F6F39">
        <w:rPr>
          <w:rFonts w:ascii="Calibri" w:hAnsi="Calibri" w:cs="Cordia New"/>
          <w:b/>
          <w:szCs w:val="22"/>
        </w:rPr>
        <w:t>Declaration</w:t>
      </w:r>
    </w:p>
    <w:p w14:paraId="5C51EC3F" w14:textId="77777777" w:rsidR="0033720C" w:rsidRPr="008F6F39" w:rsidRDefault="0033720C" w:rsidP="0033720C">
      <w:pPr>
        <w:spacing w:before="0"/>
        <w:rPr>
          <w:rFonts w:ascii="Calibri" w:hAnsi="Calibri" w:cs="Cordia New"/>
          <w:szCs w:val="22"/>
        </w:rPr>
      </w:pPr>
      <w:r w:rsidRPr="008F6F39">
        <w:rPr>
          <w:rFonts w:ascii="Calibri" w:hAnsi="Calibri" w:cs="Cordia New"/>
          <w:szCs w:val="22"/>
        </w:rPr>
        <w:t>I declare that no part of this assessment has been copied from another person’s work except for where I have listed or referenced documents or work and that no part of this assessment has been written for me by another person. I also understand the assessment instructions and requirements and consent to being assessed.</w:t>
      </w:r>
    </w:p>
    <w:p w14:paraId="49212CD8" w14:textId="77777777" w:rsidR="0033720C" w:rsidRDefault="0033720C" w:rsidP="0033720C">
      <w:pPr>
        <w:spacing w:before="0" w:after="160" w:line="259" w:lineRule="auto"/>
        <w:rPr>
          <w:rFonts w:ascii="Calibri" w:hAnsi="Calibri" w:cs="Cordia New"/>
          <w:szCs w:val="22"/>
        </w:rPr>
      </w:pPr>
    </w:p>
    <w:p w14:paraId="4DE11E07" w14:textId="58E08246" w:rsidR="0033720C" w:rsidRDefault="0033720C" w:rsidP="0033720C">
      <w:pPr>
        <w:spacing w:before="0" w:after="160" w:line="259" w:lineRule="auto"/>
        <w:rPr>
          <w:rFonts w:ascii="Calibri" w:hAnsi="Calibri" w:cs="Cordia New"/>
          <w:szCs w:val="22"/>
        </w:rPr>
      </w:pPr>
      <w:r w:rsidRPr="008F6F39">
        <w:rPr>
          <w:rFonts w:ascii="Calibri" w:hAnsi="Calibri" w:cs="Cordia New"/>
          <w:szCs w:val="22"/>
        </w:rPr>
        <w:t>Signed:</w:t>
      </w:r>
      <w:r w:rsidRPr="008F6F39">
        <w:rPr>
          <w:rFonts w:ascii="Calibri" w:hAnsi="Calibri" w:cs="Cordia New"/>
          <w:szCs w:val="22"/>
        </w:rPr>
        <w:tab/>
      </w:r>
      <w:r w:rsidRPr="008F6F39">
        <w:rPr>
          <w:rFonts w:ascii="Calibri" w:hAnsi="Calibri" w:cs="Cordia New"/>
          <w:szCs w:val="22"/>
        </w:rPr>
        <w:tab/>
      </w:r>
      <w:r>
        <w:rPr>
          <w:rFonts w:ascii="Calibri" w:hAnsi="Calibri" w:cs="Cordia New"/>
          <w:szCs w:val="22"/>
        </w:rPr>
        <w:t>_________________________________________</w:t>
      </w:r>
    </w:p>
    <w:p w14:paraId="6F96776B" w14:textId="77777777" w:rsidR="0033720C" w:rsidRPr="008F6F39" w:rsidRDefault="0033720C" w:rsidP="0033720C">
      <w:pPr>
        <w:spacing w:before="0" w:after="160" w:line="259" w:lineRule="auto"/>
        <w:rPr>
          <w:rFonts w:ascii="Calibri" w:hAnsi="Calibri" w:cs="Cordia New"/>
          <w:szCs w:val="22"/>
        </w:rPr>
      </w:pPr>
    </w:p>
    <w:p w14:paraId="5049D705" w14:textId="77777777" w:rsidR="0033720C" w:rsidRPr="008F6F39" w:rsidRDefault="0033720C" w:rsidP="0033720C">
      <w:pPr>
        <w:spacing w:before="0" w:after="160" w:line="259" w:lineRule="auto"/>
        <w:rPr>
          <w:rFonts w:ascii="Calibri" w:hAnsi="Calibri" w:cs="Cordia New"/>
          <w:szCs w:val="22"/>
        </w:rPr>
      </w:pPr>
      <w:r w:rsidRPr="008F6F39">
        <w:rPr>
          <w:rFonts w:ascii="Calibri" w:hAnsi="Calibri" w:cs="Cordia New"/>
          <w:szCs w:val="22"/>
        </w:rPr>
        <w:t>Date:</w:t>
      </w:r>
      <w:r w:rsidRPr="008F6F39">
        <w:rPr>
          <w:rFonts w:ascii="Calibri" w:hAnsi="Calibri" w:cs="Cordia New"/>
          <w:szCs w:val="22"/>
        </w:rPr>
        <w:tab/>
      </w:r>
      <w:r w:rsidRPr="008F6F39">
        <w:rPr>
          <w:rFonts w:ascii="Calibri" w:hAnsi="Calibri" w:cs="Cordia New"/>
          <w:szCs w:val="22"/>
        </w:rPr>
        <w:tab/>
        <w:t>___________________________________________</w:t>
      </w:r>
    </w:p>
    <w:p w14:paraId="77130E1C" w14:textId="77777777" w:rsidR="0033720C" w:rsidRDefault="0033720C" w:rsidP="00B90D22">
      <w:pPr>
        <w:pStyle w:val="NormalWeb"/>
        <w:spacing w:line="276" w:lineRule="auto"/>
        <w:rPr>
          <w:rFonts w:asciiTheme="minorHAnsi" w:hAnsiTheme="minorHAnsi" w:cstheme="minorHAnsi"/>
          <w:b/>
        </w:rPr>
      </w:pPr>
    </w:p>
    <w:p w14:paraId="7EAAE146" w14:textId="77777777" w:rsidR="0033720C" w:rsidRDefault="0033720C" w:rsidP="00B90D22">
      <w:pPr>
        <w:pStyle w:val="NormalWeb"/>
        <w:spacing w:line="276" w:lineRule="auto"/>
        <w:rPr>
          <w:rFonts w:asciiTheme="minorHAnsi" w:hAnsiTheme="minorHAnsi" w:cstheme="minorHAnsi"/>
          <w:b/>
        </w:rPr>
      </w:pPr>
    </w:p>
    <w:p w14:paraId="6AB9C837" w14:textId="77777777" w:rsidR="0033720C" w:rsidRDefault="0033720C" w:rsidP="00B90D22">
      <w:pPr>
        <w:pStyle w:val="NormalWeb"/>
        <w:spacing w:line="276" w:lineRule="auto"/>
        <w:rPr>
          <w:rFonts w:asciiTheme="minorHAnsi" w:hAnsiTheme="minorHAnsi" w:cstheme="minorHAnsi"/>
          <w:b/>
        </w:rPr>
      </w:pPr>
    </w:p>
    <w:p w14:paraId="41919845" w14:textId="77777777" w:rsidR="0033720C" w:rsidRDefault="0033720C" w:rsidP="00B90D22">
      <w:pPr>
        <w:pStyle w:val="NormalWeb"/>
        <w:spacing w:line="276" w:lineRule="auto"/>
        <w:rPr>
          <w:rFonts w:asciiTheme="minorHAnsi" w:hAnsiTheme="minorHAnsi" w:cstheme="minorHAnsi"/>
          <w:b/>
        </w:rPr>
      </w:pPr>
    </w:p>
    <w:p w14:paraId="4324EAE3" w14:textId="77777777" w:rsidR="0033720C" w:rsidRDefault="0033720C" w:rsidP="00B90D22">
      <w:pPr>
        <w:pStyle w:val="NormalWeb"/>
        <w:spacing w:line="276" w:lineRule="auto"/>
        <w:rPr>
          <w:rFonts w:asciiTheme="minorHAnsi" w:hAnsiTheme="minorHAnsi" w:cstheme="minorHAnsi"/>
          <w:b/>
        </w:rPr>
      </w:pPr>
    </w:p>
    <w:p w14:paraId="7D4433DA" w14:textId="77777777" w:rsidR="0033720C" w:rsidRDefault="0033720C" w:rsidP="00B90D22">
      <w:pPr>
        <w:pStyle w:val="NormalWeb"/>
        <w:spacing w:line="276" w:lineRule="auto"/>
        <w:rPr>
          <w:rFonts w:asciiTheme="minorHAnsi" w:hAnsiTheme="minorHAnsi" w:cstheme="minorHAnsi"/>
          <w:b/>
        </w:rPr>
      </w:pPr>
    </w:p>
    <w:p w14:paraId="02345139" w14:textId="77777777" w:rsidR="0033720C" w:rsidRDefault="0033720C" w:rsidP="00B90D22">
      <w:pPr>
        <w:pStyle w:val="NormalWeb"/>
        <w:spacing w:line="276" w:lineRule="auto"/>
        <w:rPr>
          <w:rFonts w:asciiTheme="minorHAnsi" w:hAnsiTheme="minorHAnsi" w:cstheme="minorHAnsi"/>
          <w:b/>
        </w:rPr>
      </w:pPr>
    </w:p>
    <w:p w14:paraId="3C66E750" w14:textId="77777777" w:rsidR="0033720C" w:rsidRDefault="0033720C" w:rsidP="00B90D22">
      <w:pPr>
        <w:pStyle w:val="NormalWeb"/>
        <w:spacing w:line="276" w:lineRule="auto"/>
        <w:rPr>
          <w:rFonts w:asciiTheme="minorHAnsi" w:hAnsiTheme="minorHAnsi" w:cstheme="minorHAnsi"/>
          <w:b/>
        </w:rPr>
      </w:pPr>
    </w:p>
    <w:p w14:paraId="5FE63E05" w14:textId="77777777" w:rsidR="0033720C" w:rsidRDefault="0033720C" w:rsidP="00B90D22">
      <w:pPr>
        <w:pStyle w:val="NormalWeb"/>
        <w:spacing w:line="276" w:lineRule="auto"/>
        <w:rPr>
          <w:rFonts w:asciiTheme="minorHAnsi" w:hAnsiTheme="minorHAnsi" w:cstheme="minorHAnsi"/>
          <w:b/>
        </w:rPr>
      </w:pPr>
    </w:p>
    <w:p w14:paraId="535DFA51" w14:textId="2C1C9754" w:rsidR="006E66C5" w:rsidRDefault="006E66C5" w:rsidP="00B90D22">
      <w:pPr>
        <w:pStyle w:val="NormalWeb"/>
        <w:spacing w:line="276" w:lineRule="auto"/>
        <w:rPr>
          <w:rFonts w:asciiTheme="minorHAnsi" w:hAnsiTheme="minorHAnsi" w:cstheme="minorHAnsi"/>
          <w:bCs/>
          <w:sz w:val="22"/>
          <w:szCs w:val="22"/>
        </w:rPr>
      </w:pPr>
      <w:r w:rsidRPr="007C3740">
        <w:rPr>
          <w:rFonts w:asciiTheme="minorHAnsi" w:hAnsiTheme="minorHAnsi" w:cstheme="minorHAnsi"/>
          <w:b/>
        </w:rPr>
        <w:lastRenderedPageBreak/>
        <w:t>Assessment task 1</w:t>
      </w:r>
      <w:r w:rsidRPr="007C3740">
        <w:rPr>
          <w:rFonts w:asciiTheme="minorHAnsi" w:hAnsiTheme="minorHAnsi" w:cstheme="minorHAnsi"/>
          <w:bCs/>
        </w:rPr>
        <w:t xml:space="preserve"> </w:t>
      </w:r>
      <w:r w:rsidRPr="0088761C">
        <w:rPr>
          <w:rFonts w:asciiTheme="minorHAnsi" w:hAnsiTheme="minorHAnsi" w:cstheme="minorHAnsi"/>
          <w:bCs/>
          <w:sz w:val="22"/>
          <w:szCs w:val="22"/>
        </w:rPr>
        <w:t>– Answering knowledge questions</w:t>
      </w:r>
      <w:r>
        <w:rPr>
          <w:rFonts w:asciiTheme="minorHAnsi" w:hAnsiTheme="minorHAnsi" w:cstheme="minorHAnsi"/>
          <w:bCs/>
          <w:sz w:val="22"/>
          <w:szCs w:val="22"/>
        </w:rPr>
        <w:t xml:space="preserve"> on the process of planning assessments and developing assessment tools</w:t>
      </w:r>
      <w:r w:rsidRPr="0088761C">
        <w:rPr>
          <w:rFonts w:asciiTheme="minorHAnsi" w:hAnsiTheme="minorHAnsi" w:cstheme="minorHAnsi"/>
          <w:bCs/>
          <w:sz w:val="22"/>
          <w:szCs w:val="22"/>
        </w:rPr>
        <w:t>.</w:t>
      </w:r>
    </w:p>
    <w:p w14:paraId="057B785D" w14:textId="77777777" w:rsidR="0033720C" w:rsidRDefault="0033720C" w:rsidP="00B90D22">
      <w:pPr>
        <w:pStyle w:val="NormalWeb"/>
        <w:spacing w:line="276" w:lineRule="auto"/>
        <w:rPr>
          <w:rFonts w:asciiTheme="minorHAnsi" w:hAnsiTheme="minorHAnsi" w:cstheme="minorHAnsi"/>
          <w:b/>
        </w:rPr>
      </w:pPr>
    </w:p>
    <w:p w14:paraId="430974DF" w14:textId="3D266848" w:rsidR="00B90D22" w:rsidRPr="00BE08E3" w:rsidRDefault="00B90D22" w:rsidP="00B90D22">
      <w:pPr>
        <w:pStyle w:val="NormalWeb"/>
        <w:spacing w:line="276" w:lineRule="auto"/>
        <w:rPr>
          <w:rFonts w:asciiTheme="minorHAnsi" w:hAnsiTheme="minorHAnsi" w:cstheme="minorHAnsi"/>
          <w:b/>
        </w:rPr>
      </w:pPr>
      <w:r w:rsidRPr="00BE08E3">
        <w:rPr>
          <w:rFonts w:asciiTheme="minorHAnsi" w:hAnsiTheme="minorHAnsi" w:cstheme="minorHAnsi"/>
          <w:b/>
        </w:rPr>
        <w:t xml:space="preserve">FORMATIVE </w:t>
      </w:r>
      <w:r w:rsidR="006E66C5">
        <w:rPr>
          <w:rFonts w:asciiTheme="minorHAnsi" w:hAnsiTheme="minorHAnsi" w:cstheme="minorHAnsi"/>
          <w:b/>
        </w:rPr>
        <w:t xml:space="preserve">KNOWLEDGE </w:t>
      </w:r>
      <w:r w:rsidRPr="00BE08E3">
        <w:rPr>
          <w:rFonts w:asciiTheme="minorHAnsi" w:hAnsiTheme="minorHAnsi" w:cstheme="minorHAnsi"/>
          <w:b/>
        </w:rPr>
        <w:t>ASSESSMENT TASKS</w:t>
      </w:r>
      <w:r w:rsidR="006E66C5">
        <w:rPr>
          <w:rFonts w:asciiTheme="minorHAnsi" w:hAnsiTheme="minorHAnsi" w:cstheme="minorHAnsi"/>
          <w:b/>
        </w:rPr>
        <w:t>:</w:t>
      </w:r>
      <w:r w:rsidRPr="00BE08E3">
        <w:rPr>
          <w:rFonts w:asciiTheme="minorHAnsi" w:hAnsiTheme="minorHAnsi" w:cstheme="minorHAnsi"/>
          <w:b/>
        </w:rPr>
        <w:t xml:space="preserve"> </w:t>
      </w:r>
    </w:p>
    <w:p w14:paraId="73CD4300" w14:textId="7FE7CBA4" w:rsidR="00B90D22" w:rsidRPr="00812353" w:rsidRDefault="00B90D22" w:rsidP="00812353">
      <w:pPr>
        <w:pStyle w:val="Heading2"/>
      </w:pPr>
      <w:r w:rsidRPr="00232E65">
        <w:t xml:space="preserve">Knowledge Questions </w:t>
      </w:r>
      <w:r w:rsidR="007F63FD" w:rsidRPr="007F63FD">
        <w:t>–</w:t>
      </w:r>
      <w:r w:rsidR="007F63FD" w:rsidRPr="00812353">
        <w:t xml:space="preserve"> Some questions require </w:t>
      </w:r>
      <w:r w:rsidR="00702E31" w:rsidRPr="00812353">
        <w:t>detailed p</w:t>
      </w:r>
      <w:r w:rsidR="007F63FD" w:rsidRPr="00812353">
        <w:t>aragraph answers (P</w:t>
      </w:r>
      <w:r w:rsidR="00C020A0" w:rsidRPr="00812353">
        <w:t xml:space="preserve"> for paragraph usually 100 plus words</w:t>
      </w:r>
      <w:r w:rsidR="007F63FD" w:rsidRPr="00812353">
        <w:t xml:space="preserve">) and others one or two sentences (S).  </w:t>
      </w:r>
      <w:r w:rsidR="00702E31" w:rsidRPr="00812353">
        <w:t xml:space="preserve">Your answers to the questions </w:t>
      </w:r>
      <w:r w:rsidR="00702E31" w:rsidRPr="00812353">
        <w:t>must</w:t>
      </w:r>
      <w:r w:rsidR="00702E31" w:rsidRPr="00812353">
        <w:t xml:space="preserve"> be typed into the spaces</w:t>
      </w:r>
      <w:r w:rsidR="00702E31" w:rsidRPr="00812353">
        <w:t xml:space="preserve">. </w:t>
      </w:r>
      <w:r w:rsidR="007F63FD" w:rsidRPr="00812353">
        <w:t xml:space="preserve">You may increase the </w:t>
      </w:r>
      <w:r w:rsidR="00702E31" w:rsidRPr="00812353">
        <w:t>space as required.</w:t>
      </w:r>
    </w:p>
    <w:p w14:paraId="346BB71C" w14:textId="41FB69FA" w:rsidR="006E66C5" w:rsidRPr="0033720C" w:rsidRDefault="006E66C5" w:rsidP="0033720C">
      <w:pPr>
        <w:ind w:right="176"/>
        <w:jc w:val="both"/>
        <w:rPr>
          <w:rFonts w:asciiTheme="minorHAnsi" w:hAnsiTheme="minorHAnsi" w:cstheme="minorHAnsi"/>
          <w:sz w:val="22"/>
          <w:szCs w:val="22"/>
        </w:rPr>
      </w:pPr>
    </w:p>
    <w:p w14:paraId="249055EE" w14:textId="77777777" w:rsidR="00B90D22" w:rsidRPr="00091DEA" w:rsidRDefault="00B90D22" w:rsidP="00812353">
      <w:pPr>
        <w:pStyle w:val="Heading2"/>
      </w:pPr>
      <w:r w:rsidRPr="0028067F">
        <w:t xml:space="preserve">1. </w:t>
      </w:r>
      <w:r w:rsidRPr="00232E65">
        <w:t>What is competence?</w:t>
      </w:r>
    </w:p>
    <w:p w14:paraId="503D59E9" w14:textId="77777777" w:rsidR="00B90D22" w:rsidRPr="00D816A6" w:rsidRDefault="00B90D22" w:rsidP="00B90D22">
      <w:pPr>
        <w:ind w:right="176"/>
        <w:jc w:val="both"/>
        <w:rPr>
          <w:rFonts w:asciiTheme="minorHAnsi" w:hAnsiTheme="minorHAnsi" w:cstheme="minorHAnsi"/>
          <w:sz w:val="22"/>
          <w:szCs w:val="22"/>
        </w:rPr>
      </w:pPr>
      <w:r w:rsidRPr="00D816A6">
        <w:rPr>
          <w:rFonts w:asciiTheme="minorHAnsi" w:hAnsiTheme="minorHAnsi" w:cstheme="minorHAnsi"/>
          <w:sz w:val="22"/>
          <w:szCs w:val="22"/>
        </w:rPr>
        <w:t>Assessment at</w:t>
      </w:r>
      <w:r>
        <w:rPr>
          <w:rFonts w:asciiTheme="minorHAnsi" w:hAnsiTheme="minorHAnsi" w:cstheme="minorHAnsi"/>
          <w:sz w:val="22"/>
          <w:szCs w:val="22"/>
        </w:rPr>
        <w:t xml:space="preserve"> </w:t>
      </w:r>
      <w:r w:rsidRPr="00D816A6">
        <w:rPr>
          <w:rFonts w:asciiTheme="minorHAnsi" w:hAnsiTheme="minorHAnsi" w:cstheme="minorHAnsi"/>
          <w:sz w:val="22"/>
          <w:szCs w:val="22"/>
        </w:rPr>
        <w:t>is about checking to see if the worker has the skills, knowledge, and attitudes to perform a job, that is, whether they or not if they are competent.  This is often referred to as verification of current competence</w:t>
      </w:r>
      <w:r w:rsidRPr="00D816A6">
        <w:rPr>
          <w:rFonts w:asciiTheme="minorHAnsi" w:hAnsiTheme="minorHAnsi" w:cstheme="minorHAnsi"/>
          <w:sz w:val="22"/>
          <w:szCs w:val="22"/>
          <w:lang w:val="en-US"/>
        </w:rPr>
        <w:t xml:space="preserve"> </w:t>
      </w:r>
      <w:r w:rsidRPr="00D816A6">
        <w:rPr>
          <w:rFonts w:asciiTheme="minorHAnsi" w:hAnsiTheme="minorHAnsi" w:cstheme="minorHAnsi"/>
          <w:sz w:val="22"/>
          <w:szCs w:val="22"/>
        </w:rPr>
        <w:t xml:space="preserve">VOC Competence can be a difficult thing to assess because you cannot always “see" it.  It is sometimes inferred by the candidate's behaviour in a range of ways over a period in a variety of conditions.  </w:t>
      </w:r>
    </w:p>
    <w:p w14:paraId="5CAF204D" w14:textId="7C8674F2" w:rsidR="00B90D22" w:rsidRPr="00D816A6" w:rsidRDefault="00B90D22" w:rsidP="00B90D22">
      <w:pPr>
        <w:tabs>
          <w:tab w:val="left" w:pos="-142"/>
          <w:tab w:val="left" w:pos="426"/>
        </w:tabs>
        <w:spacing w:after="0"/>
        <w:ind w:right="176"/>
        <w:rPr>
          <w:rFonts w:asciiTheme="minorHAnsi" w:hAnsiTheme="minorHAnsi" w:cstheme="minorHAnsi"/>
          <w:sz w:val="22"/>
          <w:szCs w:val="22"/>
        </w:rPr>
      </w:pPr>
      <w:r w:rsidRPr="00D816A6">
        <w:rPr>
          <w:rFonts w:asciiTheme="minorHAnsi" w:hAnsiTheme="minorHAnsi" w:cstheme="minorHAnsi"/>
          <w:sz w:val="22"/>
          <w:szCs w:val="22"/>
        </w:rPr>
        <w:t>How could an assessor decide if someone is competent at their work?  List at least three sources of evidence that the assessor could use</w:t>
      </w:r>
      <w:r w:rsidR="007F63FD">
        <w:rPr>
          <w:rFonts w:asciiTheme="minorHAnsi" w:hAnsiTheme="minorHAnsi" w:cstheme="minorHAnsi"/>
          <w:sz w:val="22"/>
          <w:szCs w:val="22"/>
        </w:rPr>
        <w:t xml:space="preserve">. </w:t>
      </w:r>
      <w:r w:rsidR="007F63FD" w:rsidRPr="007F63FD">
        <w:rPr>
          <w:b/>
          <w:bCs/>
          <w:szCs w:val="18"/>
        </w:rPr>
        <w:t>(S).</w:t>
      </w:r>
      <w:r w:rsidR="007F63FD">
        <w:rPr>
          <w:b/>
          <w:bCs/>
          <w:szCs w:val="18"/>
        </w:rPr>
        <w:t xml:space="preserve">  </w:t>
      </w:r>
    </w:p>
    <w:p w14:paraId="4B735327" w14:textId="77777777" w:rsidR="00B90D22" w:rsidRDefault="00B90D22" w:rsidP="00812353">
      <w:pPr>
        <w:pStyle w:val="Heading2"/>
      </w:pPr>
    </w:p>
    <w:p w14:paraId="4362B59F" w14:textId="77777777" w:rsidR="00A428E3" w:rsidRPr="00A428E3" w:rsidRDefault="00A428E3" w:rsidP="00A428E3">
      <w:pPr>
        <w:rPr>
          <w:lang w:val="en-US"/>
        </w:rPr>
      </w:pPr>
    </w:p>
    <w:p w14:paraId="2249D45D" w14:textId="16C888B3" w:rsidR="00B90D22" w:rsidRPr="00812353" w:rsidRDefault="007F63FD" w:rsidP="00812353">
      <w:pPr>
        <w:pStyle w:val="Heading2"/>
      </w:pPr>
      <w:r w:rsidRPr="00812353">
        <w:t>2.</w:t>
      </w:r>
      <w:r w:rsidR="00B90D22" w:rsidRPr="00812353">
        <w:t>What Is Evidence?</w:t>
      </w:r>
    </w:p>
    <w:p w14:paraId="0564BB6C" w14:textId="2B558F7B" w:rsidR="00B90D22" w:rsidRDefault="00B90D22" w:rsidP="00B90D22">
      <w:pPr>
        <w:tabs>
          <w:tab w:val="left" w:pos="426"/>
        </w:tabs>
        <w:rPr>
          <w:rFonts w:asciiTheme="minorHAnsi" w:hAnsiTheme="minorHAnsi" w:cstheme="minorHAnsi"/>
          <w:sz w:val="22"/>
          <w:szCs w:val="22"/>
        </w:rPr>
      </w:pPr>
      <w:r w:rsidRPr="00D816A6">
        <w:rPr>
          <w:rFonts w:asciiTheme="minorHAnsi" w:hAnsiTheme="minorHAnsi" w:cstheme="minorHAnsi"/>
          <w:sz w:val="22"/>
          <w:szCs w:val="22"/>
        </w:rPr>
        <w:t>What do you think the term evidence in assessment means?</w:t>
      </w:r>
      <w:r w:rsidR="007F63FD" w:rsidRPr="007F63FD">
        <w:rPr>
          <w:rFonts w:asciiTheme="minorHAnsi" w:hAnsiTheme="minorHAnsi" w:cstheme="minorHAnsi"/>
          <w:b/>
          <w:bCs/>
          <w:szCs w:val="18"/>
        </w:rPr>
        <w:t xml:space="preserve"> (S).</w:t>
      </w:r>
      <w:r w:rsidR="007F63FD">
        <w:rPr>
          <w:b/>
          <w:bCs/>
          <w:szCs w:val="18"/>
        </w:rPr>
        <w:t xml:space="preserve">  </w:t>
      </w:r>
    </w:p>
    <w:p w14:paraId="0476C43A" w14:textId="77777777" w:rsidR="00B90D22" w:rsidRDefault="00B90D22" w:rsidP="00B90D22">
      <w:pPr>
        <w:tabs>
          <w:tab w:val="left" w:pos="426"/>
        </w:tabs>
        <w:rPr>
          <w:rFonts w:asciiTheme="minorHAnsi" w:hAnsiTheme="minorHAnsi" w:cstheme="minorHAnsi"/>
          <w:sz w:val="22"/>
          <w:szCs w:val="22"/>
        </w:rPr>
      </w:pPr>
    </w:p>
    <w:p w14:paraId="3E4B4457" w14:textId="77777777" w:rsidR="00A428E3" w:rsidRPr="00D816A6" w:rsidRDefault="00A428E3" w:rsidP="00B90D22">
      <w:pPr>
        <w:tabs>
          <w:tab w:val="left" w:pos="426"/>
        </w:tabs>
        <w:rPr>
          <w:rFonts w:asciiTheme="minorHAnsi" w:hAnsiTheme="minorHAnsi" w:cstheme="minorHAnsi"/>
          <w:sz w:val="22"/>
          <w:szCs w:val="22"/>
        </w:rPr>
      </w:pPr>
    </w:p>
    <w:p w14:paraId="0C5E4FDE" w14:textId="7C4390DC" w:rsidR="00B90D22" w:rsidRPr="00D816A6" w:rsidRDefault="00B90D22" w:rsidP="007F63FD">
      <w:pPr>
        <w:pStyle w:val="Header2"/>
        <w:spacing w:before="120" w:after="480"/>
        <w:ind w:left="0" w:right="-330" w:firstLine="0"/>
        <w:rPr>
          <w:rFonts w:asciiTheme="minorHAnsi" w:hAnsiTheme="minorHAnsi" w:cstheme="minorHAnsi"/>
          <w:sz w:val="22"/>
          <w:szCs w:val="22"/>
        </w:rPr>
      </w:pPr>
      <w:r w:rsidRPr="00D816A6">
        <w:rPr>
          <w:rFonts w:asciiTheme="minorHAnsi" w:hAnsiTheme="minorHAnsi" w:cstheme="minorHAnsi"/>
          <w:sz w:val="22"/>
          <w:szCs w:val="22"/>
        </w:rPr>
        <w:t>What evidence would you collect to determine if a worker were competent in following</w:t>
      </w:r>
      <w:r w:rsidR="007F63FD">
        <w:rPr>
          <w:rFonts w:asciiTheme="minorHAnsi" w:hAnsiTheme="minorHAnsi" w:cstheme="minorHAnsi"/>
          <w:sz w:val="22"/>
          <w:szCs w:val="22"/>
        </w:rPr>
        <w:t xml:space="preserve"> various </w:t>
      </w:r>
      <w:r w:rsidRPr="00D816A6">
        <w:rPr>
          <w:rFonts w:asciiTheme="minorHAnsi" w:hAnsiTheme="minorHAnsi" w:cstheme="minorHAnsi"/>
          <w:sz w:val="22"/>
          <w:szCs w:val="22"/>
        </w:rPr>
        <w:t>WHS procedures?</w:t>
      </w:r>
      <w:r w:rsidR="007F63FD" w:rsidRPr="007F63FD">
        <w:rPr>
          <w:b/>
          <w:bCs/>
          <w:szCs w:val="18"/>
        </w:rPr>
        <w:t xml:space="preserve"> </w:t>
      </w:r>
      <w:r w:rsidR="007F63FD" w:rsidRPr="007F63FD">
        <w:rPr>
          <w:rFonts w:asciiTheme="minorHAnsi" w:hAnsiTheme="minorHAnsi" w:cstheme="minorHAnsi"/>
          <w:b/>
          <w:bCs/>
          <w:sz w:val="24"/>
          <w:szCs w:val="6"/>
        </w:rPr>
        <w:t>(S).</w:t>
      </w:r>
      <w:r w:rsidR="007F63FD" w:rsidRPr="007F63FD">
        <w:rPr>
          <w:b/>
          <w:bCs/>
          <w:sz w:val="24"/>
          <w:szCs w:val="6"/>
        </w:rPr>
        <w:t xml:space="preserve">  </w:t>
      </w:r>
    </w:p>
    <w:p w14:paraId="4EAAA447" w14:textId="77777777" w:rsidR="00B90D22" w:rsidRPr="00D816A6" w:rsidRDefault="00B90D22" w:rsidP="00B90D22">
      <w:pPr>
        <w:pStyle w:val="Header2"/>
        <w:spacing w:before="120" w:after="120"/>
        <w:ind w:left="0" w:right="-853" w:firstLine="0"/>
        <w:rPr>
          <w:rFonts w:asciiTheme="minorHAnsi" w:hAnsiTheme="minorHAnsi" w:cstheme="minorHAnsi"/>
          <w:sz w:val="22"/>
          <w:szCs w:val="22"/>
        </w:rPr>
      </w:pPr>
    </w:p>
    <w:p w14:paraId="08647B62" w14:textId="77777777" w:rsidR="00B90D22" w:rsidRPr="00D816A6" w:rsidRDefault="00B90D22" w:rsidP="00B90D22">
      <w:pPr>
        <w:rPr>
          <w:rFonts w:asciiTheme="minorHAnsi" w:hAnsiTheme="minorHAnsi"/>
        </w:rPr>
      </w:pPr>
    </w:p>
    <w:p w14:paraId="11DE178D" w14:textId="3E5A3B1D" w:rsidR="00B90D22" w:rsidRPr="00D816A6" w:rsidRDefault="00B90D22" w:rsidP="00812353">
      <w:pPr>
        <w:pStyle w:val="Heading2"/>
      </w:pPr>
      <w:r w:rsidRPr="00D816A6">
        <w:t xml:space="preserve"> </w:t>
      </w:r>
      <w:r w:rsidR="007F63FD">
        <w:t>3.</w:t>
      </w:r>
      <w:r>
        <w:t>Principles of assessment</w:t>
      </w:r>
    </w:p>
    <w:p w14:paraId="74E214CA" w14:textId="510E850A" w:rsidR="00B90D22" w:rsidRDefault="00B90D22" w:rsidP="00B90D22">
      <w:pPr>
        <w:spacing w:before="240" w:after="0"/>
        <w:jc w:val="both"/>
        <w:rPr>
          <w:b/>
          <w:bCs/>
          <w:szCs w:val="18"/>
        </w:rPr>
      </w:pPr>
      <w:r w:rsidRPr="00D816A6">
        <w:rPr>
          <w:rFonts w:asciiTheme="minorHAnsi" w:hAnsiTheme="minorHAnsi" w:cstheme="minorHAnsi"/>
          <w:sz w:val="22"/>
          <w:szCs w:val="22"/>
        </w:rPr>
        <w:t>Read each of the following examples and answer the questions that relate to the principles of assessment.</w:t>
      </w:r>
      <w:r w:rsidR="0088761C">
        <w:rPr>
          <w:rFonts w:asciiTheme="minorHAnsi" w:hAnsiTheme="minorHAnsi" w:cstheme="minorHAnsi"/>
          <w:sz w:val="22"/>
          <w:szCs w:val="22"/>
        </w:rPr>
        <w:t xml:space="preserve"> </w:t>
      </w:r>
      <w:r w:rsidR="0088761C" w:rsidRPr="0088761C">
        <w:rPr>
          <w:rFonts w:asciiTheme="minorHAnsi" w:hAnsiTheme="minorHAnsi" w:cstheme="minorHAnsi"/>
          <w:b/>
          <w:bCs/>
          <w:szCs w:val="18"/>
        </w:rPr>
        <w:t>(Sentence answers).</w:t>
      </w:r>
      <w:r w:rsidR="0088761C" w:rsidRPr="0088761C">
        <w:rPr>
          <w:b/>
          <w:bCs/>
          <w:szCs w:val="18"/>
        </w:rPr>
        <w:t xml:space="preserve">  </w:t>
      </w:r>
    </w:p>
    <w:p w14:paraId="7F84191A" w14:textId="77777777" w:rsidR="00A428E3" w:rsidRDefault="00A428E3" w:rsidP="00B90D22">
      <w:pPr>
        <w:spacing w:before="240" w:after="0"/>
        <w:jc w:val="both"/>
        <w:rPr>
          <w:b/>
          <w:bCs/>
          <w:szCs w:val="18"/>
        </w:rPr>
      </w:pPr>
    </w:p>
    <w:p w14:paraId="3F147CCF" w14:textId="77777777" w:rsidR="00A428E3" w:rsidRDefault="00A428E3" w:rsidP="00B90D22">
      <w:pPr>
        <w:spacing w:before="240" w:after="0"/>
        <w:jc w:val="both"/>
        <w:rPr>
          <w:b/>
          <w:bCs/>
          <w:szCs w:val="18"/>
        </w:rPr>
      </w:pPr>
    </w:p>
    <w:p w14:paraId="289CC617" w14:textId="77777777" w:rsidR="00A428E3" w:rsidRPr="007F63FD" w:rsidRDefault="00A428E3" w:rsidP="00B90D22">
      <w:pPr>
        <w:spacing w:before="240" w:after="0"/>
        <w:jc w:val="both"/>
        <w:rPr>
          <w:rFonts w:asciiTheme="minorHAnsi" w:hAnsiTheme="minorHAnsi" w:cstheme="minorHAnsi"/>
        </w:rPr>
      </w:pPr>
    </w:p>
    <w:p w14:paraId="204486F7" w14:textId="77777777" w:rsidR="00B90D22" w:rsidRPr="00D816A6" w:rsidRDefault="00B90D22" w:rsidP="00B90D22">
      <w:pPr>
        <w:pStyle w:val="Heading8"/>
        <w:shd w:val="clear" w:color="auto" w:fill="D9D9D9"/>
        <w:tabs>
          <w:tab w:val="left" w:pos="426"/>
        </w:tabs>
        <w:ind w:left="426" w:right="268"/>
        <w:rPr>
          <w:rFonts w:asciiTheme="minorHAnsi" w:hAnsiTheme="minorHAnsi" w:cstheme="minorHAnsi"/>
          <w:b/>
          <w:sz w:val="22"/>
          <w:szCs w:val="22"/>
        </w:rPr>
      </w:pPr>
      <w:r w:rsidRPr="00D816A6">
        <w:rPr>
          <w:rFonts w:asciiTheme="minorHAnsi" w:hAnsiTheme="minorHAnsi" w:cstheme="minorHAnsi"/>
          <w:b/>
          <w:sz w:val="22"/>
          <w:szCs w:val="22"/>
        </w:rPr>
        <w:lastRenderedPageBreak/>
        <w:t>EXAMPLE 1</w:t>
      </w:r>
    </w:p>
    <w:p w14:paraId="7FFA75B0" w14:textId="77777777" w:rsidR="00B90D22" w:rsidRPr="00D816A6" w:rsidRDefault="00B90D22" w:rsidP="00B90D22">
      <w:pPr>
        <w:pBdr>
          <w:top w:val="single" w:sz="4" w:space="0" w:color="000000"/>
          <w:left w:val="single" w:sz="4" w:space="0" w:color="000000"/>
          <w:bottom w:val="single" w:sz="4" w:space="0" w:color="000000"/>
          <w:right w:val="single" w:sz="4" w:space="0" w:color="000000"/>
        </w:pBdr>
        <w:shd w:val="clear" w:color="auto" w:fill="D9D9D9"/>
        <w:tabs>
          <w:tab w:val="left" w:pos="426"/>
        </w:tabs>
        <w:ind w:left="426" w:right="268"/>
        <w:jc w:val="both"/>
        <w:rPr>
          <w:rFonts w:asciiTheme="minorHAnsi" w:hAnsiTheme="minorHAnsi" w:cstheme="minorHAnsi"/>
          <w:sz w:val="22"/>
          <w:szCs w:val="22"/>
        </w:rPr>
      </w:pPr>
      <w:r w:rsidRPr="00D816A6">
        <w:rPr>
          <w:rFonts w:asciiTheme="minorHAnsi" w:hAnsiTheme="minorHAnsi" w:cstheme="minorHAnsi"/>
          <w:sz w:val="22"/>
          <w:szCs w:val="22"/>
        </w:rPr>
        <w:t>An assessor informs all the Office Administration candidates that she will be conducting assessments at the office in two days’ time at 2pm during their normal work routine.  One candidate tells the assessor that she will not be there on that day as she is required to attend a conference.  The assessor tells her that she cannot make another time and she will have to wait for the next round of assessment to take place that will be at least another month away. Therefore, the candidate cannot move onto her next unit of learning in her program until her competency is confirmed in the assessment that was meant to happen on that day!</w:t>
      </w:r>
    </w:p>
    <w:p w14:paraId="4681D779" w14:textId="4BEEE947" w:rsidR="00B90D22" w:rsidRPr="00D816A6" w:rsidRDefault="007F63FD" w:rsidP="007F63FD">
      <w:pPr>
        <w:tabs>
          <w:tab w:val="left" w:pos="567"/>
          <w:tab w:val="left" w:pos="993"/>
        </w:tabs>
        <w:spacing w:before="240"/>
        <w:rPr>
          <w:rFonts w:asciiTheme="minorHAnsi" w:hAnsiTheme="minorHAnsi" w:cstheme="minorHAnsi"/>
          <w:sz w:val="22"/>
          <w:szCs w:val="22"/>
        </w:rPr>
      </w:pPr>
      <w:r>
        <w:rPr>
          <w:rFonts w:asciiTheme="minorHAnsi" w:hAnsiTheme="minorHAnsi" w:cstheme="minorHAnsi"/>
          <w:sz w:val="22"/>
          <w:szCs w:val="22"/>
        </w:rPr>
        <w:t xml:space="preserve">A. </w:t>
      </w:r>
      <w:r w:rsidR="00B90D22" w:rsidRPr="00D816A6">
        <w:rPr>
          <w:rFonts w:asciiTheme="minorHAnsi" w:hAnsiTheme="minorHAnsi" w:cstheme="minorHAnsi"/>
          <w:sz w:val="22"/>
          <w:szCs w:val="22"/>
        </w:rPr>
        <w:t>Which principle of assessment is missing in this example? What should the assessor have done?</w:t>
      </w:r>
    </w:p>
    <w:p w14:paraId="380472A3" w14:textId="77777777" w:rsidR="00B90D22" w:rsidRDefault="00B90D22" w:rsidP="00B90D22">
      <w:pPr>
        <w:pStyle w:val="Header2"/>
        <w:tabs>
          <w:tab w:val="left" w:pos="567"/>
        </w:tabs>
        <w:spacing w:before="120" w:after="120"/>
        <w:ind w:right="-569" w:hanging="567"/>
        <w:rPr>
          <w:rFonts w:asciiTheme="minorHAnsi" w:hAnsiTheme="minorHAnsi" w:cstheme="minorHAnsi"/>
          <w:sz w:val="22"/>
          <w:szCs w:val="22"/>
        </w:rPr>
      </w:pPr>
    </w:p>
    <w:p w14:paraId="7131DB57" w14:textId="77777777" w:rsidR="00A87CBE" w:rsidRDefault="00A87CBE" w:rsidP="00B90D22">
      <w:pPr>
        <w:pStyle w:val="Header2"/>
        <w:tabs>
          <w:tab w:val="left" w:pos="567"/>
        </w:tabs>
        <w:spacing w:before="120" w:after="120"/>
        <w:ind w:right="-569" w:hanging="567"/>
        <w:rPr>
          <w:rFonts w:asciiTheme="minorHAnsi" w:hAnsiTheme="minorHAnsi" w:cstheme="minorHAnsi"/>
          <w:sz w:val="22"/>
          <w:szCs w:val="22"/>
        </w:rPr>
      </w:pPr>
    </w:p>
    <w:p w14:paraId="654F48FF" w14:textId="77777777" w:rsidR="00A87CBE" w:rsidRDefault="00A87CBE" w:rsidP="00B90D22">
      <w:pPr>
        <w:pStyle w:val="Header2"/>
        <w:tabs>
          <w:tab w:val="left" w:pos="567"/>
        </w:tabs>
        <w:spacing w:before="120" w:after="120"/>
        <w:ind w:right="-569" w:hanging="567"/>
        <w:rPr>
          <w:rFonts w:asciiTheme="minorHAnsi" w:hAnsiTheme="minorHAnsi" w:cstheme="minorHAnsi"/>
          <w:sz w:val="22"/>
          <w:szCs w:val="22"/>
        </w:rPr>
      </w:pPr>
    </w:p>
    <w:p w14:paraId="33B062D1" w14:textId="77777777" w:rsidR="00A428E3" w:rsidRPr="00D816A6" w:rsidRDefault="00A428E3" w:rsidP="00B90D22">
      <w:pPr>
        <w:pStyle w:val="Header2"/>
        <w:tabs>
          <w:tab w:val="left" w:pos="567"/>
        </w:tabs>
        <w:spacing w:before="120" w:after="120"/>
        <w:ind w:right="-569" w:hanging="567"/>
        <w:rPr>
          <w:rFonts w:asciiTheme="minorHAnsi" w:hAnsiTheme="minorHAnsi" w:cstheme="minorHAnsi"/>
          <w:sz w:val="22"/>
          <w:szCs w:val="22"/>
        </w:rPr>
      </w:pPr>
    </w:p>
    <w:p w14:paraId="1DAE9EEC" w14:textId="77777777" w:rsidR="00B90D22" w:rsidRPr="00D816A6" w:rsidRDefault="00B90D22" w:rsidP="00AD40A5">
      <w:pPr>
        <w:pStyle w:val="Heading8"/>
        <w:pBdr>
          <w:right w:val="single" w:sz="4" w:space="31" w:color="000000"/>
        </w:pBdr>
        <w:shd w:val="clear" w:color="auto" w:fill="D9D9D9"/>
        <w:tabs>
          <w:tab w:val="left" w:pos="426"/>
        </w:tabs>
        <w:ind w:left="426" w:right="268"/>
        <w:rPr>
          <w:rFonts w:asciiTheme="minorHAnsi" w:hAnsiTheme="minorHAnsi" w:cstheme="minorHAnsi"/>
          <w:b/>
          <w:sz w:val="22"/>
          <w:szCs w:val="22"/>
        </w:rPr>
      </w:pPr>
      <w:r w:rsidRPr="00D816A6">
        <w:rPr>
          <w:rFonts w:asciiTheme="minorHAnsi" w:hAnsiTheme="minorHAnsi" w:cstheme="minorHAnsi"/>
          <w:b/>
          <w:sz w:val="22"/>
          <w:szCs w:val="22"/>
        </w:rPr>
        <w:t>EXAMPLE 2</w:t>
      </w:r>
    </w:p>
    <w:p w14:paraId="4F13970E" w14:textId="3159B95B" w:rsidR="00B90D22" w:rsidRPr="00D816A6" w:rsidRDefault="00B90D22" w:rsidP="00AD40A5">
      <w:pPr>
        <w:pBdr>
          <w:top w:val="single" w:sz="4" w:space="0" w:color="000000"/>
          <w:left w:val="single" w:sz="4" w:space="0" w:color="000000"/>
          <w:bottom w:val="single" w:sz="4" w:space="0" w:color="000000"/>
          <w:right w:val="single" w:sz="4" w:space="31" w:color="000000"/>
        </w:pBdr>
        <w:shd w:val="clear" w:color="auto" w:fill="D9D9D9"/>
        <w:tabs>
          <w:tab w:val="left" w:pos="426"/>
        </w:tabs>
        <w:ind w:left="426" w:right="268"/>
        <w:jc w:val="both"/>
        <w:rPr>
          <w:rFonts w:asciiTheme="minorHAnsi" w:hAnsiTheme="minorHAnsi" w:cstheme="minorHAnsi"/>
        </w:rPr>
      </w:pPr>
      <w:r w:rsidRPr="00D816A6">
        <w:rPr>
          <w:rFonts w:asciiTheme="minorHAnsi" w:hAnsiTheme="minorHAnsi" w:cstheme="minorHAnsi"/>
        </w:rPr>
        <w:t>Steve has just been assessed loading and unloading a small goods vehicle.  Th</w:t>
      </w:r>
      <w:r w:rsidR="00AD40A5">
        <w:rPr>
          <w:rFonts w:asciiTheme="minorHAnsi" w:hAnsiTheme="minorHAnsi" w:cstheme="minorHAnsi"/>
        </w:rPr>
        <w:t>is formative</w:t>
      </w:r>
      <w:r w:rsidRPr="00D816A6">
        <w:rPr>
          <w:rFonts w:asciiTheme="minorHAnsi" w:hAnsiTheme="minorHAnsi" w:cstheme="minorHAnsi"/>
        </w:rPr>
        <w:t xml:space="preserve"> assessment was a fairly easy process, and he didn’t have to do anything too difficult.  Three months later Steve is </w:t>
      </w:r>
      <w:r w:rsidR="00AD40A5" w:rsidRPr="00D816A6">
        <w:rPr>
          <w:rFonts w:asciiTheme="minorHAnsi" w:hAnsiTheme="minorHAnsi" w:cstheme="minorHAnsi"/>
        </w:rPr>
        <w:t>assessed by</w:t>
      </w:r>
      <w:r w:rsidRPr="00D816A6">
        <w:rPr>
          <w:rFonts w:asciiTheme="minorHAnsi" w:hAnsiTheme="minorHAnsi" w:cstheme="minorHAnsi"/>
        </w:rPr>
        <w:t xml:space="preserve"> a different assessor.  This </w:t>
      </w:r>
      <w:r w:rsidR="00AD40A5">
        <w:rPr>
          <w:rFonts w:asciiTheme="minorHAnsi" w:hAnsiTheme="minorHAnsi" w:cstheme="minorHAnsi"/>
        </w:rPr>
        <w:t xml:space="preserve">summative </w:t>
      </w:r>
      <w:r w:rsidR="00AD40A5" w:rsidRPr="00D816A6">
        <w:rPr>
          <w:rFonts w:asciiTheme="minorHAnsi" w:hAnsiTheme="minorHAnsi" w:cstheme="minorHAnsi"/>
        </w:rPr>
        <w:t>assessment</w:t>
      </w:r>
      <w:r w:rsidRPr="00D816A6">
        <w:rPr>
          <w:rFonts w:asciiTheme="minorHAnsi" w:hAnsiTheme="minorHAnsi" w:cstheme="minorHAnsi"/>
        </w:rPr>
        <w:t xml:space="preserve"> seemed much more </w:t>
      </w:r>
      <w:r w:rsidR="0033720C" w:rsidRPr="00D816A6">
        <w:rPr>
          <w:rFonts w:asciiTheme="minorHAnsi" w:hAnsiTheme="minorHAnsi" w:cstheme="minorHAnsi"/>
        </w:rPr>
        <w:t>difficult,</w:t>
      </w:r>
      <w:r w:rsidRPr="00D816A6">
        <w:rPr>
          <w:rFonts w:asciiTheme="minorHAnsi" w:hAnsiTheme="minorHAnsi" w:cstheme="minorHAnsi"/>
        </w:rPr>
        <w:t xml:space="preserve"> and he was required to do a variety of </w:t>
      </w:r>
      <w:r w:rsidR="00AD40A5">
        <w:rPr>
          <w:rFonts w:asciiTheme="minorHAnsi" w:hAnsiTheme="minorHAnsi" w:cstheme="minorHAnsi"/>
        </w:rPr>
        <w:t xml:space="preserve">activities not previously assessed. </w:t>
      </w:r>
      <w:r w:rsidRPr="00D816A6">
        <w:rPr>
          <w:rFonts w:asciiTheme="minorHAnsi" w:hAnsiTheme="minorHAnsi" w:cstheme="minorHAnsi"/>
        </w:rPr>
        <w:t>To his surprise Steve is found to be ‘not yet competent’.</w:t>
      </w:r>
    </w:p>
    <w:p w14:paraId="3D96CD53" w14:textId="77777777" w:rsidR="00B90D22" w:rsidRPr="00D816A6" w:rsidRDefault="00B90D22" w:rsidP="00B90D22">
      <w:pPr>
        <w:tabs>
          <w:tab w:val="left" w:pos="993"/>
        </w:tabs>
        <w:ind w:left="567"/>
        <w:rPr>
          <w:rFonts w:asciiTheme="minorHAnsi" w:hAnsiTheme="minorHAnsi" w:cstheme="minorHAnsi"/>
          <w:sz w:val="22"/>
          <w:szCs w:val="22"/>
        </w:rPr>
      </w:pPr>
    </w:p>
    <w:p w14:paraId="75258DAB" w14:textId="59CAC88D" w:rsidR="00AD40A5" w:rsidRDefault="00B90D22" w:rsidP="00AD40A5">
      <w:pPr>
        <w:numPr>
          <w:ilvl w:val="0"/>
          <w:numId w:val="42"/>
        </w:numPr>
        <w:tabs>
          <w:tab w:val="left" w:pos="-360"/>
          <w:tab w:val="left" w:pos="-294"/>
        </w:tabs>
        <w:spacing w:before="360" w:after="240"/>
        <w:rPr>
          <w:rFonts w:asciiTheme="minorHAnsi" w:hAnsiTheme="minorHAnsi" w:cstheme="minorHAnsi"/>
          <w:sz w:val="22"/>
          <w:szCs w:val="22"/>
        </w:rPr>
      </w:pPr>
      <w:r w:rsidRPr="00AD40A5">
        <w:rPr>
          <w:rFonts w:asciiTheme="minorHAnsi" w:hAnsiTheme="minorHAnsi" w:cstheme="minorHAnsi"/>
          <w:sz w:val="22"/>
          <w:szCs w:val="22"/>
        </w:rPr>
        <w:t xml:space="preserve">What do you think is wrong with the first </w:t>
      </w:r>
      <w:r w:rsidR="00AD40A5">
        <w:rPr>
          <w:rFonts w:asciiTheme="minorHAnsi" w:hAnsiTheme="minorHAnsi" w:cstheme="minorHAnsi"/>
          <w:sz w:val="22"/>
          <w:szCs w:val="22"/>
        </w:rPr>
        <w:t xml:space="preserve">formative </w:t>
      </w:r>
      <w:r w:rsidRPr="00AD40A5">
        <w:rPr>
          <w:rFonts w:asciiTheme="minorHAnsi" w:hAnsiTheme="minorHAnsi" w:cstheme="minorHAnsi"/>
          <w:sz w:val="22"/>
          <w:szCs w:val="22"/>
        </w:rPr>
        <w:t>assessment?</w:t>
      </w:r>
      <w:r w:rsidR="00AD40A5" w:rsidRPr="00AD40A5">
        <w:rPr>
          <w:rFonts w:asciiTheme="minorHAnsi" w:hAnsiTheme="minorHAnsi" w:cstheme="minorHAnsi"/>
          <w:sz w:val="22"/>
          <w:szCs w:val="22"/>
        </w:rPr>
        <w:t xml:space="preserve"> </w:t>
      </w:r>
      <w:r w:rsidR="00AD40A5" w:rsidRPr="00D816A6">
        <w:rPr>
          <w:rFonts w:asciiTheme="minorHAnsi" w:hAnsiTheme="minorHAnsi" w:cstheme="minorHAnsi"/>
          <w:sz w:val="22"/>
          <w:szCs w:val="22"/>
        </w:rPr>
        <w:t>Which principle</w:t>
      </w:r>
      <w:r w:rsidR="00AD40A5">
        <w:rPr>
          <w:rFonts w:asciiTheme="minorHAnsi" w:hAnsiTheme="minorHAnsi" w:cstheme="minorHAnsi"/>
          <w:sz w:val="22"/>
          <w:szCs w:val="22"/>
        </w:rPr>
        <w:t>(s)</w:t>
      </w:r>
      <w:r w:rsidR="00AD40A5" w:rsidRPr="00D816A6">
        <w:rPr>
          <w:rFonts w:asciiTheme="minorHAnsi" w:hAnsiTheme="minorHAnsi" w:cstheme="minorHAnsi"/>
          <w:sz w:val="22"/>
          <w:szCs w:val="22"/>
        </w:rPr>
        <w:t xml:space="preserve"> of assessment ha</w:t>
      </w:r>
      <w:r w:rsidR="00AD40A5">
        <w:rPr>
          <w:rFonts w:asciiTheme="minorHAnsi" w:hAnsiTheme="minorHAnsi" w:cstheme="minorHAnsi"/>
          <w:sz w:val="22"/>
          <w:szCs w:val="22"/>
        </w:rPr>
        <w:t xml:space="preserve">ve not been met? </w:t>
      </w:r>
      <w:r w:rsidR="00A87CBE">
        <w:rPr>
          <w:rFonts w:asciiTheme="minorHAnsi" w:hAnsiTheme="minorHAnsi" w:cstheme="minorHAnsi"/>
          <w:sz w:val="22"/>
          <w:szCs w:val="22"/>
        </w:rPr>
        <w:t xml:space="preserve"> </w:t>
      </w:r>
    </w:p>
    <w:p w14:paraId="5D4FCFCD" w14:textId="3CB8DDBF" w:rsidR="00B90D22" w:rsidRPr="00AD40A5" w:rsidRDefault="00B90D22" w:rsidP="00AD40A5">
      <w:pPr>
        <w:tabs>
          <w:tab w:val="left" w:pos="426"/>
          <w:tab w:val="left" w:pos="993"/>
        </w:tabs>
        <w:ind w:left="360"/>
        <w:rPr>
          <w:szCs w:val="22"/>
        </w:rPr>
      </w:pPr>
    </w:p>
    <w:p w14:paraId="70DF8ADE" w14:textId="77777777" w:rsidR="00A428E3" w:rsidRPr="00A428E3" w:rsidRDefault="00A428E3" w:rsidP="00A428E3">
      <w:pPr>
        <w:tabs>
          <w:tab w:val="left" w:pos="426"/>
          <w:tab w:val="left" w:pos="993"/>
        </w:tabs>
        <w:rPr>
          <w:szCs w:val="22"/>
        </w:rPr>
      </w:pPr>
    </w:p>
    <w:p w14:paraId="4C660D3C" w14:textId="197D585A" w:rsidR="00B90D22" w:rsidRDefault="00B90D22" w:rsidP="007F63FD">
      <w:pPr>
        <w:pStyle w:val="ListParagraph"/>
        <w:numPr>
          <w:ilvl w:val="0"/>
          <w:numId w:val="42"/>
        </w:numPr>
        <w:tabs>
          <w:tab w:val="left" w:pos="426"/>
        </w:tabs>
        <w:spacing w:before="600"/>
        <w:rPr>
          <w:szCs w:val="22"/>
        </w:rPr>
      </w:pPr>
      <w:r w:rsidRPr="007F63FD">
        <w:rPr>
          <w:szCs w:val="22"/>
        </w:rPr>
        <w:t>What should assessor</w:t>
      </w:r>
      <w:r w:rsidR="00CF2B83">
        <w:rPr>
          <w:szCs w:val="22"/>
        </w:rPr>
        <w:t>s</w:t>
      </w:r>
      <w:r w:rsidRPr="007F63FD">
        <w:rPr>
          <w:szCs w:val="22"/>
        </w:rPr>
        <w:t xml:space="preserve"> do to ensure </w:t>
      </w:r>
      <w:r w:rsidR="00CF2B83">
        <w:rPr>
          <w:szCs w:val="22"/>
        </w:rPr>
        <w:t>consistency in their decision making</w:t>
      </w:r>
      <w:r w:rsidRPr="007F63FD">
        <w:rPr>
          <w:szCs w:val="22"/>
        </w:rPr>
        <w:t>?</w:t>
      </w:r>
    </w:p>
    <w:p w14:paraId="7B8BC169" w14:textId="77777777" w:rsidR="00A428E3" w:rsidRPr="00A428E3" w:rsidRDefault="00A428E3" w:rsidP="00CF2B83">
      <w:pPr>
        <w:pStyle w:val="ListParagraph"/>
        <w:numPr>
          <w:ilvl w:val="0"/>
          <w:numId w:val="0"/>
        </w:numPr>
        <w:ind w:left="1287"/>
        <w:rPr>
          <w:szCs w:val="22"/>
        </w:rPr>
      </w:pPr>
    </w:p>
    <w:p w14:paraId="45C3972F" w14:textId="77777777" w:rsidR="00A428E3" w:rsidRPr="007F63FD" w:rsidRDefault="00A428E3" w:rsidP="00A428E3">
      <w:pPr>
        <w:pStyle w:val="ListParagraph"/>
        <w:numPr>
          <w:ilvl w:val="0"/>
          <w:numId w:val="0"/>
        </w:numPr>
        <w:tabs>
          <w:tab w:val="left" w:pos="426"/>
        </w:tabs>
        <w:spacing w:before="600"/>
        <w:ind w:left="720"/>
        <w:rPr>
          <w:szCs w:val="22"/>
        </w:rPr>
      </w:pPr>
    </w:p>
    <w:p w14:paraId="79A629DF" w14:textId="77777777" w:rsidR="00A428E3" w:rsidRDefault="00A428E3" w:rsidP="00A428E3">
      <w:pPr>
        <w:tabs>
          <w:tab w:val="left" w:pos="-360"/>
          <w:tab w:val="left" w:pos="-294"/>
        </w:tabs>
        <w:spacing w:before="360" w:after="240"/>
        <w:ind w:left="720"/>
        <w:rPr>
          <w:rFonts w:asciiTheme="minorHAnsi" w:hAnsiTheme="minorHAnsi" w:cstheme="minorHAnsi"/>
          <w:sz w:val="22"/>
          <w:szCs w:val="22"/>
        </w:rPr>
      </w:pPr>
    </w:p>
    <w:p w14:paraId="605D80A0" w14:textId="77777777" w:rsidR="00812353" w:rsidRDefault="00812353" w:rsidP="00A428E3">
      <w:pPr>
        <w:tabs>
          <w:tab w:val="left" w:pos="-360"/>
          <w:tab w:val="left" w:pos="-294"/>
        </w:tabs>
        <w:spacing w:before="360" w:after="240"/>
        <w:ind w:left="720"/>
        <w:rPr>
          <w:rFonts w:asciiTheme="minorHAnsi" w:hAnsiTheme="minorHAnsi" w:cstheme="minorHAnsi"/>
          <w:sz w:val="22"/>
          <w:szCs w:val="22"/>
        </w:rPr>
      </w:pPr>
    </w:p>
    <w:p w14:paraId="2500E087" w14:textId="77777777" w:rsidR="00812353" w:rsidRPr="00D816A6" w:rsidRDefault="00812353" w:rsidP="00A428E3">
      <w:pPr>
        <w:tabs>
          <w:tab w:val="left" w:pos="-360"/>
          <w:tab w:val="left" w:pos="-294"/>
        </w:tabs>
        <w:spacing w:before="360" w:after="240"/>
        <w:ind w:left="720"/>
        <w:rPr>
          <w:rFonts w:asciiTheme="minorHAnsi" w:hAnsiTheme="minorHAnsi" w:cstheme="minorHAnsi"/>
          <w:sz w:val="22"/>
          <w:szCs w:val="22"/>
        </w:rPr>
      </w:pPr>
    </w:p>
    <w:p w14:paraId="1D0FBD7D" w14:textId="1232318D" w:rsidR="00B90D22" w:rsidRPr="00D816A6" w:rsidRDefault="00B90D22" w:rsidP="00812353">
      <w:pPr>
        <w:pStyle w:val="Heading2"/>
      </w:pPr>
      <w:r>
        <w:lastRenderedPageBreak/>
        <w:t>4.</w:t>
      </w:r>
      <w:r w:rsidRPr="007F63FD">
        <w:t xml:space="preserve"> Rules of evidence </w:t>
      </w:r>
      <w:r w:rsidR="0088761C" w:rsidRPr="0088761C">
        <w:rPr>
          <w:szCs w:val="6"/>
        </w:rPr>
        <w:t>(S).</w:t>
      </w:r>
      <w:r w:rsidR="0088761C" w:rsidRPr="007F63FD">
        <w:rPr>
          <w:szCs w:val="6"/>
        </w:rPr>
        <w:t xml:space="preserve">  </w:t>
      </w:r>
    </w:p>
    <w:p w14:paraId="7FE53016" w14:textId="77777777" w:rsidR="00B90D22" w:rsidRPr="00D816A6" w:rsidRDefault="00B90D22" w:rsidP="00B90D22">
      <w:pPr>
        <w:tabs>
          <w:tab w:val="left" w:pos="0"/>
        </w:tabs>
        <w:jc w:val="both"/>
        <w:rPr>
          <w:rFonts w:asciiTheme="minorHAnsi" w:hAnsiTheme="minorHAnsi" w:cstheme="minorHAnsi"/>
          <w:bCs/>
        </w:rPr>
      </w:pPr>
      <w:r w:rsidRPr="00D816A6">
        <w:rPr>
          <w:rFonts w:asciiTheme="minorHAnsi" w:hAnsiTheme="minorHAnsi" w:cstheme="minorHAnsi"/>
          <w:bCs/>
          <w:sz w:val="22"/>
          <w:szCs w:val="22"/>
        </w:rPr>
        <w:t>Read the following assessment case study and identify where the following factors are addressed.</w:t>
      </w:r>
    </w:p>
    <w:p w14:paraId="1672A75E" w14:textId="77777777" w:rsidR="00B90D22" w:rsidRPr="00D816A6" w:rsidRDefault="00B90D22" w:rsidP="00B90D22">
      <w:pPr>
        <w:numPr>
          <w:ilvl w:val="0"/>
          <w:numId w:val="5"/>
        </w:numPr>
        <w:tabs>
          <w:tab w:val="left" w:pos="426"/>
          <w:tab w:val="left" w:pos="993"/>
        </w:tabs>
        <w:spacing w:line="280" w:lineRule="exact"/>
        <w:ind w:left="425" w:hanging="425"/>
        <w:jc w:val="both"/>
        <w:rPr>
          <w:rFonts w:asciiTheme="minorHAnsi" w:hAnsiTheme="minorHAnsi" w:cstheme="minorHAnsi"/>
        </w:rPr>
      </w:pPr>
      <w:r w:rsidRPr="00D816A6">
        <w:rPr>
          <w:rFonts w:asciiTheme="minorHAnsi" w:hAnsiTheme="minorHAnsi" w:cstheme="minorHAnsi"/>
          <w:sz w:val="22"/>
          <w:szCs w:val="22"/>
        </w:rPr>
        <w:t>Is the evidence assessing the skills involved in the Certificate IV? That is, are training and assessment skills being assessed, or are other skills being assessed? (</w:t>
      </w:r>
      <w:r w:rsidRPr="00D816A6">
        <w:rPr>
          <w:rFonts w:asciiTheme="minorHAnsi" w:hAnsiTheme="minorHAnsi" w:cstheme="minorHAnsi"/>
          <w:b/>
          <w:sz w:val="22"/>
          <w:szCs w:val="22"/>
        </w:rPr>
        <w:t>Validity – Symbol V</w:t>
      </w:r>
      <w:r w:rsidRPr="00D816A6">
        <w:rPr>
          <w:rFonts w:asciiTheme="minorHAnsi" w:hAnsiTheme="minorHAnsi" w:cstheme="minorHAnsi"/>
          <w:sz w:val="22"/>
          <w:szCs w:val="22"/>
        </w:rPr>
        <w:t>)</w:t>
      </w:r>
    </w:p>
    <w:p w14:paraId="478B7FDD" w14:textId="77777777" w:rsidR="00B90D22" w:rsidRPr="00D816A6" w:rsidRDefault="00B90D22" w:rsidP="00B90D22">
      <w:pPr>
        <w:numPr>
          <w:ilvl w:val="0"/>
          <w:numId w:val="5"/>
        </w:numPr>
        <w:tabs>
          <w:tab w:val="left" w:pos="426"/>
          <w:tab w:val="left" w:pos="993"/>
        </w:tabs>
        <w:spacing w:line="280" w:lineRule="exact"/>
        <w:ind w:left="425" w:hanging="425"/>
        <w:jc w:val="both"/>
        <w:rPr>
          <w:rFonts w:asciiTheme="minorHAnsi" w:hAnsiTheme="minorHAnsi" w:cstheme="minorHAnsi"/>
        </w:rPr>
      </w:pPr>
      <w:r w:rsidRPr="00D816A6">
        <w:rPr>
          <w:rFonts w:asciiTheme="minorHAnsi" w:hAnsiTheme="minorHAnsi" w:cstheme="minorHAnsi"/>
          <w:sz w:val="22"/>
          <w:szCs w:val="22"/>
        </w:rPr>
        <w:t>Is there enough evidence? (</w:t>
      </w:r>
      <w:r w:rsidRPr="00D816A6">
        <w:rPr>
          <w:rFonts w:asciiTheme="minorHAnsi" w:hAnsiTheme="minorHAnsi" w:cstheme="minorHAnsi"/>
          <w:b/>
          <w:sz w:val="22"/>
          <w:szCs w:val="22"/>
        </w:rPr>
        <w:t>Sufficiency- Symbol S</w:t>
      </w:r>
      <w:r w:rsidRPr="00D816A6">
        <w:rPr>
          <w:rFonts w:asciiTheme="minorHAnsi" w:hAnsiTheme="minorHAnsi" w:cstheme="minorHAnsi"/>
          <w:sz w:val="22"/>
          <w:szCs w:val="22"/>
        </w:rPr>
        <w:t>)</w:t>
      </w:r>
    </w:p>
    <w:p w14:paraId="4DB51C66" w14:textId="77777777" w:rsidR="00B90D22" w:rsidRPr="00D816A6" w:rsidRDefault="00B90D22" w:rsidP="00B90D22">
      <w:pPr>
        <w:numPr>
          <w:ilvl w:val="0"/>
          <w:numId w:val="5"/>
        </w:numPr>
        <w:tabs>
          <w:tab w:val="left" w:pos="426"/>
          <w:tab w:val="left" w:pos="993"/>
        </w:tabs>
        <w:spacing w:line="280" w:lineRule="exact"/>
        <w:ind w:left="425" w:hanging="425"/>
        <w:jc w:val="both"/>
        <w:rPr>
          <w:rFonts w:asciiTheme="minorHAnsi" w:hAnsiTheme="minorHAnsi" w:cstheme="minorHAnsi"/>
        </w:rPr>
      </w:pPr>
      <w:r w:rsidRPr="00D816A6">
        <w:rPr>
          <w:rFonts w:asciiTheme="minorHAnsi" w:hAnsiTheme="minorHAnsi" w:cstheme="minorHAnsi"/>
          <w:sz w:val="22"/>
          <w:szCs w:val="22"/>
        </w:rPr>
        <w:t>Is the evidence recent? (</w:t>
      </w:r>
      <w:r w:rsidRPr="00D816A6">
        <w:rPr>
          <w:rFonts w:asciiTheme="minorHAnsi" w:hAnsiTheme="minorHAnsi" w:cstheme="minorHAnsi"/>
          <w:b/>
          <w:sz w:val="22"/>
          <w:szCs w:val="22"/>
        </w:rPr>
        <w:t>Current – Symbol C</w:t>
      </w:r>
      <w:r w:rsidRPr="00D816A6">
        <w:rPr>
          <w:rFonts w:asciiTheme="minorHAnsi" w:hAnsiTheme="minorHAnsi" w:cstheme="minorHAnsi"/>
          <w:sz w:val="22"/>
          <w:szCs w:val="22"/>
        </w:rPr>
        <w:t>)</w:t>
      </w:r>
    </w:p>
    <w:p w14:paraId="380F4A19" w14:textId="77777777" w:rsidR="00B90D22" w:rsidRPr="00091DEA" w:rsidRDefault="00B90D22" w:rsidP="00B90D22">
      <w:pPr>
        <w:numPr>
          <w:ilvl w:val="0"/>
          <w:numId w:val="5"/>
        </w:numPr>
        <w:tabs>
          <w:tab w:val="left" w:pos="426"/>
          <w:tab w:val="left" w:pos="993"/>
        </w:tabs>
        <w:spacing w:line="280" w:lineRule="exact"/>
        <w:ind w:left="425" w:hanging="425"/>
        <w:jc w:val="both"/>
        <w:rPr>
          <w:rFonts w:asciiTheme="minorHAnsi" w:hAnsiTheme="minorHAnsi" w:cstheme="minorHAnsi"/>
        </w:rPr>
      </w:pPr>
      <w:r w:rsidRPr="00D816A6">
        <w:rPr>
          <w:rFonts w:asciiTheme="minorHAnsi" w:hAnsiTheme="minorHAnsi" w:cstheme="minorHAnsi"/>
          <w:sz w:val="22"/>
          <w:szCs w:val="22"/>
        </w:rPr>
        <w:t>How do you know the evidence has been produced by the candidate and not someone else? (</w:t>
      </w:r>
      <w:r w:rsidRPr="00D816A6">
        <w:rPr>
          <w:rFonts w:asciiTheme="minorHAnsi" w:hAnsiTheme="minorHAnsi" w:cstheme="minorHAnsi"/>
          <w:b/>
          <w:sz w:val="22"/>
          <w:szCs w:val="22"/>
        </w:rPr>
        <w:t>Authentic – Symbol A</w:t>
      </w:r>
      <w:r w:rsidRPr="00D816A6">
        <w:rPr>
          <w:rFonts w:asciiTheme="minorHAnsi" w:hAnsiTheme="minorHAnsi" w:cstheme="minorHAnsi"/>
          <w:sz w:val="22"/>
          <w:szCs w:val="22"/>
        </w:rPr>
        <w:t>)</w:t>
      </w:r>
    </w:p>
    <w:p w14:paraId="61597CE5" w14:textId="77777777" w:rsidR="007F63FD" w:rsidRDefault="007F63FD" w:rsidP="00B90D22">
      <w:pPr>
        <w:suppressAutoHyphens w:val="0"/>
        <w:autoSpaceDN/>
        <w:spacing w:before="0" w:after="160" w:line="259" w:lineRule="auto"/>
        <w:textAlignment w:val="auto"/>
        <w:rPr>
          <w:rFonts w:asciiTheme="minorHAnsi" w:hAnsiTheme="minorHAnsi" w:cstheme="minorHAnsi"/>
          <w:b/>
          <w:sz w:val="22"/>
          <w:szCs w:val="22"/>
        </w:rPr>
      </w:pPr>
    </w:p>
    <w:p w14:paraId="6B5916AB" w14:textId="77777777" w:rsidR="00B90D22" w:rsidRPr="00D816A6" w:rsidRDefault="00B90D22" w:rsidP="00B90D22">
      <w:pPr>
        <w:suppressAutoHyphens w:val="0"/>
        <w:autoSpaceDN/>
        <w:spacing w:before="0" w:after="160" w:line="259" w:lineRule="auto"/>
        <w:textAlignment w:val="auto"/>
        <w:rPr>
          <w:rFonts w:asciiTheme="minorHAnsi" w:hAnsiTheme="minorHAnsi" w:cstheme="minorHAnsi"/>
          <w:b/>
          <w:sz w:val="22"/>
          <w:szCs w:val="22"/>
        </w:rPr>
      </w:pPr>
      <w:r w:rsidRPr="00D816A6">
        <w:rPr>
          <w:rFonts w:asciiTheme="minorHAnsi" w:hAnsiTheme="minorHAnsi" w:cstheme="minorHAnsi"/>
          <w:b/>
          <w:sz w:val="22"/>
          <w:szCs w:val="22"/>
        </w:rPr>
        <w:t xml:space="preserve">CASE STUDY </w:t>
      </w:r>
      <w:r>
        <w:rPr>
          <w:rFonts w:asciiTheme="minorHAnsi" w:hAnsiTheme="minorHAnsi" w:cstheme="minorHAnsi"/>
          <w:b/>
          <w:sz w:val="22"/>
          <w:szCs w:val="22"/>
        </w:rPr>
        <w:t>ANALYSIS</w:t>
      </w:r>
    </w:p>
    <w:p w14:paraId="53C7A118" w14:textId="76A15ADA" w:rsidR="00B90D22" w:rsidRPr="00D816A6" w:rsidRDefault="00B90D22" w:rsidP="00B90D22">
      <w:pPr>
        <w:pBdr>
          <w:top w:val="single" w:sz="4" w:space="0" w:color="000000"/>
          <w:left w:val="single" w:sz="4" w:space="11" w:color="000000"/>
          <w:bottom w:val="single" w:sz="4" w:space="0" w:color="000000"/>
          <w:right w:val="single" w:sz="4" w:space="31" w:color="000000"/>
        </w:pBdr>
        <w:shd w:val="clear" w:color="auto" w:fill="FFFFFF"/>
        <w:ind w:left="284" w:right="693"/>
        <w:rPr>
          <w:rFonts w:asciiTheme="minorHAnsi" w:hAnsiTheme="minorHAnsi" w:cstheme="minorHAnsi"/>
          <w:i/>
          <w:sz w:val="22"/>
          <w:szCs w:val="22"/>
        </w:rPr>
      </w:pPr>
      <w:r w:rsidRPr="00D816A6">
        <w:rPr>
          <w:rFonts w:asciiTheme="minorHAnsi" w:hAnsiTheme="minorHAnsi" w:cstheme="minorHAnsi"/>
          <w:sz w:val="22"/>
          <w:szCs w:val="22"/>
        </w:rPr>
        <w:t>Sue has been assessing a candidate for the two assessment units (Planning and Conducting Assessments) from the Certificate IV in Training and Assessment. The evidence she has gathered is summarised below</w:t>
      </w:r>
      <w:r w:rsidRPr="00D816A6">
        <w:rPr>
          <w:rFonts w:asciiTheme="minorHAnsi" w:hAnsiTheme="minorHAnsi" w:cstheme="minorHAnsi"/>
          <w:i/>
          <w:sz w:val="22"/>
          <w:szCs w:val="22"/>
        </w:rPr>
        <w:t xml:space="preserve">: Ring the correct symbol(s) that best describes the rules of evidence that is being met – </w:t>
      </w:r>
      <w:r w:rsidRPr="00D816A6">
        <w:rPr>
          <w:rFonts w:asciiTheme="minorHAnsi" w:hAnsiTheme="minorHAnsi" w:cstheme="minorHAnsi"/>
          <w:b/>
          <w:i/>
          <w:spacing w:val="20"/>
          <w:szCs w:val="24"/>
        </w:rPr>
        <w:t xml:space="preserve">Validity </w:t>
      </w:r>
      <w:r w:rsidRPr="00D816A6">
        <w:rPr>
          <w:rFonts w:asciiTheme="minorHAnsi" w:hAnsiTheme="minorHAnsi" w:cstheme="minorHAnsi"/>
          <w:i/>
          <w:sz w:val="22"/>
          <w:szCs w:val="22"/>
        </w:rPr>
        <w:t>(V</w:t>
      </w:r>
      <w:proofErr w:type="gramStart"/>
      <w:r w:rsidRPr="00D816A6">
        <w:rPr>
          <w:rFonts w:asciiTheme="minorHAnsi" w:hAnsiTheme="minorHAnsi" w:cstheme="minorHAnsi"/>
          <w:i/>
          <w:sz w:val="22"/>
          <w:szCs w:val="22"/>
        </w:rPr>
        <w:t xml:space="preserve">),   </w:t>
      </w:r>
      <w:proofErr w:type="gramEnd"/>
      <w:r w:rsidRPr="00D816A6">
        <w:rPr>
          <w:rFonts w:asciiTheme="minorHAnsi" w:hAnsiTheme="minorHAnsi" w:cstheme="minorHAnsi"/>
          <w:i/>
          <w:sz w:val="22"/>
          <w:szCs w:val="22"/>
        </w:rPr>
        <w:t xml:space="preserve">          </w:t>
      </w:r>
      <w:r w:rsidRPr="00D816A6">
        <w:rPr>
          <w:rFonts w:asciiTheme="minorHAnsi" w:hAnsiTheme="minorHAnsi" w:cstheme="minorHAnsi"/>
          <w:b/>
          <w:i/>
          <w:spacing w:val="20"/>
          <w:szCs w:val="24"/>
        </w:rPr>
        <w:t xml:space="preserve">Sufficiency </w:t>
      </w:r>
      <w:r w:rsidRPr="00D816A6">
        <w:rPr>
          <w:rFonts w:asciiTheme="minorHAnsi" w:hAnsiTheme="minorHAnsi" w:cstheme="minorHAnsi"/>
          <w:i/>
          <w:sz w:val="22"/>
          <w:szCs w:val="22"/>
        </w:rPr>
        <w:t xml:space="preserve">(S)            </w:t>
      </w:r>
      <w:r w:rsidRPr="00D816A6">
        <w:rPr>
          <w:rFonts w:asciiTheme="minorHAnsi" w:hAnsiTheme="minorHAnsi" w:cstheme="minorHAnsi"/>
          <w:b/>
          <w:i/>
          <w:spacing w:val="20"/>
          <w:szCs w:val="24"/>
        </w:rPr>
        <w:t xml:space="preserve">Currency </w:t>
      </w:r>
      <w:r w:rsidRPr="00D816A6">
        <w:rPr>
          <w:rFonts w:asciiTheme="minorHAnsi" w:hAnsiTheme="minorHAnsi" w:cstheme="minorHAnsi"/>
          <w:i/>
          <w:sz w:val="22"/>
          <w:szCs w:val="22"/>
        </w:rPr>
        <w:t xml:space="preserve">(C)         and       </w:t>
      </w:r>
      <w:r w:rsidRPr="00D816A6">
        <w:rPr>
          <w:rFonts w:asciiTheme="minorHAnsi" w:hAnsiTheme="minorHAnsi" w:cstheme="minorHAnsi"/>
          <w:b/>
          <w:i/>
          <w:spacing w:val="20"/>
          <w:szCs w:val="24"/>
        </w:rPr>
        <w:t>Authenticity</w:t>
      </w:r>
      <w:r w:rsidRPr="00D816A6">
        <w:rPr>
          <w:rFonts w:asciiTheme="minorHAnsi" w:hAnsiTheme="minorHAnsi" w:cstheme="minorHAnsi"/>
          <w:i/>
          <w:sz w:val="22"/>
          <w:szCs w:val="22"/>
        </w:rPr>
        <w:t xml:space="preserve"> (A).</w:t>
      </w:r>
    </w:p>
    <w:p w14:paraId="2C7C030A" w14:textId="77777777" w:rsidR="00B90D22" w:rsidRPr="00D816A6" w:rsidRDefault="00B90D22" w:rsidP="00B90D22">
      <w:pPr>
        <w:pBdr>
          <w:top w:val="single" w:sz="4" w:space="0" w:color="000000"/>
          <w:left w:val="single" w:sz="4" w:space="11" w:color="000000"/>
          <w:bottom w:val="single" w:sz="4" w:space="0" w:color="000000"/>
          <w:right w:val="single" w:sz="4" w:space="31" w:color="000000"/>
        </w:pBdr>
        <w:shd w:val="clear" w:color="auto" w:fill="FFFFFF"/>
        <w:ind w:left="284" w:right="693"/>
        <w:rPr>
          <w:rFonts w:asciiTheme="minorHAnsi" w:hAnsiTheme="minorHAnsi" w:cstheme="minorHAnsi"/>
        </w:rPr>
      </w:pPr>
    </w:p>
    <w:p w14:paraId="2C8D70FF" w14:textId="77777777" w:rsidR="00B90D22" w:rsidRPr="00D816A6" w:rsidRDefault="00B90D22" w:rsidP="00B90D22">
      <w:pPr>
        <w:numPr>
          <w:ilvl w:val="0"/>
          <w:numId w:val="6"/>
        </w:numPr>
        <w:pBdr>
          <w:top w:val="single" w:sz="4" w:space="0" w:color="000000"/>
          <w:left w:val="single" w:sz="4" w:space="11" w:color="000000"/>
          <w:bottom w:val="single" w:sz="4" w:space="0" w:color="000000"/>
          <w:right w:val="single" w:sz="4" w:space="31" w:color="000000"/>
        </w:pBdr>
        <w:shd w:val="clear" w:color="auto" w:fill="FFFFFF"/>
        <w:ind w:right="693"/>
        <w:rPr>
          <w:rFonts w:asciiTheme="minorHAnsi" w:hAnsiTheme="minorHAnsi" w:cstheme="minorHAnsi"/>
          <w:sz w:val="22"/>
          <w:szCs w:val="22"/>
        </w:rPr>
      </w:pPr>
      <w:r w:rsidRPr="00D816A6">
        <w:rPr>
          <w:rFonts w:asciiTheme="minorHAnsi" w:hAnsiTheme="minorHAnsi" w:cstheme="minorHAnsi"/>
          <w:sz w:val="22"/>
          <w:szCs w:val="22"/>
        </w:rPr>
        <w:t xml:space="preserve">An observation of the candidate conducting an assessment in a workplace. Sue has an observation checklist that includes a set of oral questions. (V/ S </w:t>
      </w:r>
      <w:r w:rsidRPr="00A74820">
        <w:rPr>
          <w:rFonts w:asciiTheme="minorHAnsi" w:hAnsiTheme="minorHAnsi" w:cstheme="minorHAnsi"/>
          <w:b/>
          <w:bCs/>
          <w:sz w:val="22"/>
          <w:szCs w:val="22"/>
        </w:rPr>
        <w:t>/C</w:t>
      </w:r>
      <w:r w:rsidRPr="00D816A6">
        <w:rPr>
          <w:rFonts w:asciiTheme="minorHAnsi" w:hAnsiTheme="minorHAnsi" w:cstheme="minorHAnsi"/>
          <w:sz w:val="22"/>
          <w:szCs w:val="22"/>
        </w:rPr>
        <w:t xml:space="preserve"> /</w:t>
      </w:r>
      <w:r w:rsidRPr="00A74820">
        <w:rPr>
          <w:rFonts w:asciiTheme="minorHAnsi" w:hAnsiTheme="minorHAnsi" w:cstheme="minorHAnsi"/>
          <w:b/>
          <w:bCs/>
          <w:szCs w:val="24"/>
        </w:rPr>
        <w:t xml:space="preserve"> A</w:t>
      </w:r>
      <w:r w:rsidRPr="00D816A6">
        <w:rPr>
          <w:rFonts w:asciiTheme="minorHAnsi" w:hAnsiTheme="minorHAnsi" w:cstheme="minorHAnsi"/>
          <w:sz w:val="22"/>
          <w:szCs w:val="22"/>
        </w:rPr>
        <w:t>)</w:t>
      </w:r>
    </w:p>
    <w:p w14:paraId="4934C2B9" w14:textId="4FFF3D4D" w:rsidR="00B90D22" w:rsidRPr="00D816A6" w:rsidRDefault="00B90D22" w:rsidP="00B90D22">
      <w:pPr>
        <w:numPr>
          <w:ilvl w:val="0"/>
          <w:numId w:val="6"/>
        </w:numPr>
        <w:pBdr>
          <w:top w:val="single" w:sz="4" w:space="0" w:color="000000"/>
          <w:left w:val="single" w:sz="4" w:space="11" w:color="000000"/>
          <w:bottom w:val="single" w:sz="4" w:space="0" w:color="000000"/>
          <w:right w:val="single" w:sz="4" w:space="31" w:color="000000"/>
        </w:pBdr>
        <w:shd w:val="clear" w:color="auto" w:fill="FFFFFF"/>
        <w:ind w:right="693"/>
        <w:rPr>
          <w:rFonts w:asciiTheme="minorHAnsi" w:hAnsiTheme="minorHAnsi" w:cstheme="minorHAnsi"/>
          <w:sz w:val="22"/>
          <w:szCs w:val="22"/>
        </w:rPr>
      </w:pPr>
      <w:r w:rsidRPr="00D816A6">
        <w:rPr>
          <w:rFonts w:asciiTheme="minorHAnsi" w:hAnsiTheme="minorHAnsi" w:cstheme="minorHAnsi"/>
          <w:sz w:val="22"/>
          <w:szCs w:val="22"/>
        </w:rPr>
        <w:t xml:space="preserve">Documentation from the candidate that outlines the assessment plan and process </w:t>
      </w:r>
      <w:proofErr w:type="gramStart"/>
      <w:r>
        <w:rPr>
          <w:rFonts w:asciiTheme="minorHAnsi" w:hAnsiTheme="minorHAnsi" w:cstheme="minorHAnsi"/>
          <w:sz w:val="22"/>
          <w:szCs w:val="22"/>
        </w:rPr>
        <w:t xml:space="preserve">   </w:t>
      </w:r>
      <w:r w:rsidRPr="00A74820">
        <w:rPr>
          <w:rFonts w:asciiTheme="minorHAnsi" w:hAnsiTheme="minorHAnsi" w:cstheme="minorHAnsi"/>
          <w:b/>
          <w:bCs/>
          <w:sz w:val="22"/>
          <w:szCs w:val="22"/>
        </w:rPr>
        <w:t>(</w:t>
      </w:r>
      <w:proofErr w:type="gramEnd"/>
      <w:r w:rsidRPr="00A74820">
        <w:rPr>
          <w:rFonts w:asciiTheme="minorHAnsi" w:hAnsiTheme="minorHAnsi" w:cstheme="minorHAnsi"/>
          <w:b/>
          <w:bCs/>
          <w:sz w:val="22"/>
          <w:szCs w:val="22"/>
        </w:rPr>
        <w:t>V</w:t>
      </w:r>
      <w:r w:rsidRPr="00D816A6">
        <w:rPr>
          <w:rFonts w:asciiTheme="minorHAnsi" w:hAnsiTheme="minorHAnsi" w:cstheme="minorHAnsi"/>
          <w:sz w:val="22"/>
          <w:szCs w:val="22"/>
        </w:rPr>
        <w:t xml:space="preserve"> / S </w:t>
      </w:r>
      <w:r w:rsidRPr="00A74820">
        <w:rPr>
          <w:rFonts w:asciiTheme="minorHAnsi" w:hAnsiTheme="minorHAnsi" w:cstheme="minorHAnsi"/>
          <w:b/>
          <w:bCs/>
          <w:sz w:val="22"/>
          <w:szCs w:val="22"/>
        </w:rPr>
        <w:t>/C</w:t>
      </w:r>
      <w:r w:rsidRPr="00D816A6">
        <w:rPr>
          <w:rFonts w:asciiTheme="minorHAnsi" w:hAnsiTheme="minorHAnsi" w:cstheme="minorHAnsi"/>
          <w:sz w:val="22"/>
          <w:szCs w:val="22"/>
        </w:rPr>
        <w:t xml:space="preserve"> / A)</w:t>
      </w:r>
      <w:r w:rsidR="00A74820">
        <w:rPr>
          <w:rFonts w:asciiTheme="minorHAnsi" w:hAnsiTheme="minorHAnsi" w:cstheme="minorHAnsi"/>
          <w:sz w:val="22"/>
          <w:szCs w:val="22"/>
        </w:rPr>
        <w:t>- is it hers?</w:t>
      </w:r>
    </w:p>
    <w:p w14:paraId="081F161E" w14:textId="77777777" w:rsidR="00B90D22" w:rsidRPr="00D816A6" w:rsidRDefault="00B90D22" w:rsidP="00B90D22">
      <w:pPr>
        <w:numPr>
          <w:ilvl w:val="0"/>
          <w:numId w:val="6"/>
        </w:numPr>
        <w:pBdr>
          <w:top w:val="single" w:sz="4" w:space="0" w:color="000000"/>
          <w:left w:val="single" w:sz="4" w:space="11" w:color="000000"/>
          <w:bottom w:val="single" w:sz="4" w:space="0" w:color="000000"/>
          <w:right w:val="single" w:sz="4" w:space="31" w:color="000000"/>
        </w:pBdr>
        <w:shd w:val="clear" w:color="auto" w:fill="FFFFFF"/>
        <w:ind w:right="693"/>
        <w:rPr>
          <w:rFonts w:asciiTheme="minorHAnsi" w:hAnsiTheme="minorHAnsi" w:cstheme="minorHAnsi"/>
          <w:sz w:val="22"/>
          <w:szCs w:val="22"/>
        </w:rPr>
      </w:pPr>
      <w:r w:rsidRPr="00D816A6">
        <w:rPr>
          <w:rFonts w:asciiTheme="minorHAnsi" w:hAnsiTheme="minorHAnsi" w:cstheme="minorHAnsi"/>
          <w:sz w:val="22"/>
          <w:szCs w:val="22"/>
        </w:rPr>
        <w:t xml:space="preserve">A set number of questions with the candidate about the principles of assessment, ethics, and other related assessment issues (V /S / </w:t>
      </w:r>
      <w:r w:rsidRPr="00A74820">
        <w:rPr>
          <w:rFonts w:asciiTheme="minorHAnsi" w:hAnsiTheme="minorHAnsi" w:cstheme="minorHAnsi"/>
          <w:b/>
          <w:bCs/>
          <w:sz w:val="22"/>
          <w:szCs w:val="22"/>
        </w:rPr>
        <w:t>C / A</w:t>
      </w:r>
      <w:r w:rsidRPr="00D816A6">
        <w:rPr>
          <w:rFonts w:asciiTheme="minorHAnsi" w:hAnsiTheme="minorHAnsi" w:cstheme="minorHAnsi"/>
          <w:sz w:val="22"/>
          <w:szCs w:val="22"/>
        </w:rPr>
        <w:t>)</w:t>
      </w:r>
    </w:p>
    <w:p w14:paraId="2BA02762" w14:textId="77777777" w:rsidR="00B90D22" w:rsidRPr="00D816A6" w:rsidRDefault="00B90D22" w:rsidP="00B90D22">
      <w:pPr>
        <w:numPr>
          <w:ilvl w:val="0"/>
          <w:numId w:val="6"/>
        </w:numPr>
        <w:pBdr>
          <w:top w:val="single" w:sz="4" w:space="0" w:color="000000"/>
          <w:left w:val="single" w:sz="4" w:space="11" w:color="000000"/>
          <w:bottom w:val="single" w:sz="4" w:space="0" w:color="000000"/>
          <w:right w:val="single" w:sz="4" w:space="31" w:color="000000"/>
        </w:pBdr>
        <w:shd w:val="clear" w:color="auto" w:fill="FFFFFF"/>
        <w:ind w:right="693"/>
        <w:rPr>
          <w:rFonts w:asciiTheme="minorHAnsi" w:hAnsiTheme="minorHAnsi" w:cstheme="minorHAnsi"/>
          <w:sz w:val="22"/>
          <w:szCs w:val="22"/>
        </w:rPr>
      </w:pPr>
      <w:r w:rsidRPr="00D816A6">
        <w:rPr>
          <w:rFonts w:asciiTheme="minorHAnsi" w:hAnsiTheme="minorHAnsi" w:cstheme="minorHAnsi"/>
          <w:sz w:val="22"/>
          <w:szCs w:val="22"/>
        </w:rPr>
        <w:t xml:space="preserve">The evidence that Sue collects is only third-party verification from the candidate’s supervisor who is a qualified workplace assessor (V /S / </w:t>
      </w:r>
      <w:r w:rsidRPr="00A74820">
        <w:rPr>
          <w:rFonts w:asciiTheme="minorHAnsi" w:hAnsiTheme="minorHAnsi" w:cstheme="minorHAnsi"/>
          <w:b/>
          <w:bCs/>
          <w:sz w:val="22"/>
          <w:szCs w:val="22"/>
        </w:rPr>
        <w:t>C /A)</w:t>
      </w:r>
    </w:p>
    <w:p w14:paraId="3A13B411" w14:textId="2CA44710" w:rsidR="00B90D22" w:rsidRPr="00D816A6" w:rsidRDefault="00B90D22" w:rsidP="00B90D22">
      <w:pPr>
        <w:numPr>
          <w:ilvl w:val="0"/>
          <w:numId w:val="6"/>
        </w:numPr>
        <w:pBdr>
          <w:top w:val="single" w:sz="4" w:space="0" w:color="000000"/>
          <w:left w:val="single" w:sz="4" w:space="11" w:color="000000"/>
          <w:bottom w:val="single" w:sz="4" w:space="0" w:color="000000"/>
          <w:right w:val="single" w:sz="4" w:space="31" w:color="000000"/>
        </w:pBdr>
        <w:shd w:val="clear" w:color="auto" w:fill="FFFFFF"/>
        <w:ind w:right="693"/>
        <w:rPr>
          <w:rFonts w:asciiTheme="minorHAnsi" w:hAnsiTheme="minorHAnsi" w:cstheme="minorHAnsi"/>
        </w:rPr>
      </w:pPr>
      <w:r w:rsidRPr="00D816A6">
        <w:rPr>
          <w:rFonts w:asciiTheme="minorHAnsi" w:hAnsiTheme="minorHAnsi" w:cstheme="minorHAnsi"/>
          <w:sz w:val="22"/>
          <w:szCs w:val="22"/>
        </w:rPr>
        <w:t xml:space="preserve">The documentation provided by the candidate is authenticated by a supervisor who states that they have seen the candidate practice assessments and put together the plan </w:t>
      </w:r>
      <w:r w:rsidRPr="00A74820">
        <w:rPr>
          <w:rFonts w:asciiTheme="minorHAnsi" w:hAnsiTheme="minorHAnsi" w:cstheme="minorHAnsi"/>
          <w:b/>
          <w:bCs/>
          <w:sz w:val="22"/>
          <w:szCs w:val="22"/>
        </w:rPr>
        <w:t>(V</w:t>
      </w:r>
      <w:r w:rsidRPr="00D816A6">
        <w:rPr>
          <w:rFonts w:asciiTheme="minorHAnsi" w:hAnsiTheme="minorHAnsi" w:cstheme="minorHAnsi"/>
          <w:sz w:val="22"/>
          <w:szCs w:val="22"/>
        </w:rPr>
        <w:t xml:space="preserve"> /S / </w:t>
      </w:r>
      <w:r w:rsidRPr="00A74820">
        <w:rPr>
          <w:rFonts w:asciiTheme="minorHAnsi" w:hAnsiTheme="minorHAnsi" w:cstheme="minorHAnsi"/>
          <w:b/>
          <w:bCs/>
          <w:sz w:val="22"/>
          <w:szCs w:val="22"/>
        </w:rPr>
        <w:t>C /A)</w:t>
      </w:r>
    </w:p>
    <w:p w14:paraId="20EFC55F" w14:textId="77777777" w:rsidR="00B90D22" w:rsidRPr="00D816A6" w:rsidRDefault="00B90D22" w:rsidP="00B90D22">
      <w:pPr>
        <w:tabs>
          <w:tab w:val="left" w:pos="0"/>
          <w:tab w:val="left" w:pos="426"/>
        </w:tabs>
        <w:spacing w:after="0"/>
        <w:rPr>
          <w:rFonts w:asciiTheme="minorHAnsi" w:hAnsiTheme="minorHAnsi" w:cstheme="minorHAnsi"/>
          <w:b/>
          <w:bCs/>
          <w:sz w:val="28"/>
          <w:szCs w:val="28"/>
        </w:rPr>
      </w:pPr>
    </w:p>
    <w:p w14:paraId="0AD4BAF1" w14:textId="1456499C" w:rsidR="006E66C5" w:rsidRDefault="00B90D22" w:rsidP="0033720C">
      <w:pPr>
        <w:pStyle w:val="ListParagraph"/>
        <w:numPr>
          <w:ilvl w:val="0"/>
          <w:numId w:val="42"/>
        </w:numPr>
      </w:pPr>
      <w:r w:rsidRPr="00091DEA">
        <w:t xml:space="preserve">In the following table list </w:t>
      </w:r>
      <w:r w:rsidR="006E66C5">
        <w:t xml:space="preserve">an example of an </w:t>
      </w:r>
      <w:r w:rsidRPr="00091DEA">
        <w:t xml:space="preserve">assessment methods </w:t>
      </w:r>
      <w:r w:rsidR="006E66C5">
        <w:t xml:space="preserve">or approaches </w:t>
      </w:r>
      <w:r w:rsidRPr="00091DEA">
        <w:t>you could use</w:t>
      </w:r>
      <w:r>
        <w:t>.</w:t>
      </w:r>
      <w:r w:rsidR="006E66C5">
        <w:t xml:space="preserve"> Consider such issues as cost limitations, safety and time required. For example, on-job observation may be the best way to assess a candidate’s skill but because of the candidate’s remote location the travel costs for the assessor are excessive, so this method would not be suitable.</w:t>
      </w:r>
    </w:p>
    <w:p w14:paraId="2DF0C52D" w14:textId="77777777" w:rsidR="00812353" w:rsidRDefault="00812353" w:rsidP="00812353"/>
    <w:p w14:paraId="63D80FC9" w14:textId="77777777" w:rsidR="00812353" w:rsidRPr="00091DEA" w:rsidRDefault="00812353" w:rsidP="00812353"/>
    <w:tbl>
      <w:tblPr>
        <w:tblW w:w="9781" w:type="dxa"/>
        <w:tblInd w:w="108" w:type="dxa"/>
        <w:tblLayout w:type="fixed"/>
        <w:tblCellMar>
          <w:left w:w="10" w:type="dxa"/>
          <w:right w:w="10" w:type="dxa"/>
        </w:tblCellMar>
        <w:tblLook w:val="0000" w:firstRow="0" w:lastRow="0" w:firstColumn="0" w:lastColumn="0" w:noHBand="0" w:noVBand="0"/>
      </w:tblPr>
      <w:tblGrid>
        <w:gridCol w:w="4820"/>
        <w:gridCol w:w="4961"/>
      </w:tblGrid>
      <w:tr w:rsidR="00B90D22" w:rsidRPr="00D816A6" w14:paraId="05EBAF17" w14:textId="77777777" w:rsidTr="00B90D22">
        <w:tc>
          <w:tcPr>
            <w:tcW w:w="48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2D78CB" w14:textId="568A9406" w:rsidR="00B90D22" w:rsidRPr="00D816A6" w:rsidRDefault="006E66C5" w:rsidP="00B90D22">
            <w:pPr>
              <w:pStyle w:val="Heading6"/>
              <w:spacing w:after="0"/>
              <w:jc w:val="center"/>
              <w:rPr>
                <w:rFonts w:asciiTheme="minorHAnsi" w:hAnsiTheme="minorHAnsi" w:cstheme="minorHAnsi"/>
                <w:b/>
                <w:sz w:val="22"/>
                <w:szCs w:val="22"/>
              </w:rPr>
            </w:pPr>
            <w:r>
              <w:rPr>
                <w:rFonts w:asciiTheme="minorHAnsi" w:hAnsiTheme="minorHAnsi" w:cstheme="minorHAnsi"/>
                <w:b/>
                <w:sz w:val="22"/>
                <w:szCs w:val="22"/>
              </w:rPr>
              <w:lastRenderedPageBreak/>
              <w:t xml:space="preserve">Requirements of the competency </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7FE11C" w14:textId="5CDB198A" w:rsidR="00B90D22" w:rsidRPr="00D816A6" w:rsidRDefault="006E66C5" w:rsidP="00B90D22">
            <w:pPr>
              <w:pStyle w:val="Heading7"/>
              <w:spacing w:after="0"/>
              <w:rPr>
                <w:rFonts w:asciiTheme="minorHAnsi" w:hAnsiTheme="minorHAnsi" w:cstheme="minorHAnsi"/>
                <w:sz w:val="22"/>
                <w:szCs w:val="22"/>
              </w:rPr>
            </w:pPr>
            <w:r>
              <w:rPr>
                <w:rFonts w:asciiTheme="minorHAnsi" w:hAnsiTheme="minorHAnsi" w:cstheme="minorHAnsi"/>
                <w:sz w:val="22"/>
                <w:szCs w:val="22"/>
              </w:rPr>
              <w:t>P</w:t>
            </w:r>
            <w:r w:rsidRPr="00D816A6">
              <w:rPr>
                <w:rFonts w:asciiTheme="minorHAnsi" w:hAnsiTheme="minorHAnsi" w:cstheme="minorHAnsi"/>
                <w:sz w:val="22"/>
                <w:szCs w:val="22"/>
              </w:rPr>
              <w:t>ossible assessment methods</w:t>
            </w:r>
            <w:r>
              <w:rPr>
                <w:rFonts w:asciiTheme="minorHAnsi" w:hAnsiTheme="minorHAnsi" w:cstheme="minorHAnsi"/>
                <w:sz w:val="22"/>
                <w:szCs w:val="22"/>
              </w:rPr>
              <w:t xml:space="preserve"> or approaches</w:t>
            </w:r>
          </w:p>
        </w:tc>
      </w:tr>
      <w:tr w:rsidR="00B90D22" w:rsidRPr="00D816A6" w14:paraId="05271A81" w14:textId="77777777" w:rsidTr="00B90D22">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8B682" w14:textId="77777777" w:rsidR="00B90D22" w:rsidRPr="00D816A6" w:rsidRDefault="00B90D22" w:rsidP="00B90D22">
            <w:pPr>
              <w:spacing w:after="240"/>
              <w:rPr>
                <w:rFonts w:asciiTheme="minorHAnsi" w:hAnsiTheme="minorHAnsi" w:cstheme="minorHAnsi"/>
                <w:sz w:val="22"/>
                <w:szCs w:val="22"/>
              </w:rPr>
            </w:pPr>
            <w:r w:rsidRPr="00D816A6">
              <w:rPr>
                <w:rFonts w:asciiTheme="minorHAnsi" w:hAnsiTheme="minorHAnsi" w:cstheme="minorHAnsi"/>
                <w:sz w:val="22"/>
                <w:szCs w:val="22"/>
              </w:rPr>
              <w:t>Follow WH&amp;S policies and procedures</w:t>
            </w:r>
            <w:r>
              <w:rPr>
                <w:rFonts w:asciiTheme="minorHAnsi" w:hAnsiTheme="minorHAnsi" w:cstheme="minorHAnsi"/>
                <w:sz w:val="22"/>
                <w:szCs w:val="22"/>
              </w:rPr>
              <w:t xml:space="preserve"> at work</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E7910" w14:textId="77777777" w:rsidR="00B90D22" w:rsidRPr="00D816A6" w:rsidRDefault="00B90D22" w:rsidP="00B90D22">
            <w:pPr>
              <w:spacing w:before="0" w:after="0"/>
              <w:rPr>
                <w:rFonts w:asciiTheme="minorHAnsi" w:hAnsiTheme="minorHAnsi" w:cstheme="minorHAnsi"/>
                <w:sz w:val="22"/>
                <w:szCs w:val="22"/>
              </w:rPr>
            </w:pPr>
          </w:p>
        </w:tc>
      </w:tr>
      <w:tr w:rsidR="00B90D22" w:rsidRPr="00D816A6" w14:paraId="4BAF6419" w14:textId="77777777" w:rsidTr="00B90D22">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8979" w14:textId="77777777" w:rsidR="00B90D22" w:rsidRPr="00D816A6" w:rsidRDefault="00B90D22" w:rsidP="00B90D22">
            <w:pPr>
              <w:spacing w:after="240"/>
              <w:rPr>
                <w:rFonts w:asciiTheme="minorHAnsi" w:hAnsiTheme="minorHAnsi" w:cstheme="minorHAnsi"/>
                <w:sz w:val="22"/>
                <w:szCs w:val="22"/>
              </w:rPr>
            </w:pPr>
            <w:r w:rsidRPr="00D816A6">
              <w:rPr>
                <w:rFonts w:asciiTheme="minorHAnsi" w:hAnsiTheme="minorHAnsi" w:cstheme="minorHAnsi"/>
                <w:sz w:val="22"/>
                <w:szCs w:val="22"/>
              </w:rPr>
              <w:t>Work effectively with team members</w:t>
            </w:r>
            <w:r>
              <w:rPr>
                <w:rFonts w:asciiTheme="minorHAnsi" w:hAnsiTheme="minorHAnsi" w:cstheme="minorHAnsi"/>
                <w:sz w:val="22"/>
                <w:szCs w:val="22"/>
              </w:rPr>
              <w:t xml:space="preserve"> when completing set projects.</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6D328" w14:textId="77777777" w:rsidR="00B90D22" w:rsidRPr="00D816A6" w:rsidRDefault="00B90D22" w:rsidP="00B90D22">
            <w:pPr>
              <w:spacing w:before="0" w:after="0"/>
              <w:ind w:left="360"/>
              <w:rPr>
                <w:rFonts w:asciiTheme="minorHAnsi" w:hAnsiTheme="minorHAnsi" w:cstheme="minorHAnsi"/>
                <w:sz w:val="22"/>
                <w:szCs w:val="22"/>
              </w:rPr>
            </w:pPr>
          </w:p>
        </w:tc>
      </w:tr>
      <w:tr w:rsidR="00B90D22" w:rsidRPr="00D816A6" w14:paraId="2AE7E6A6" w14:textId="77777777" w:rsidTr="00B90D22">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FE043" w14:textId="77777777" w:rsidR="00B90D22" w:rsidRPr="00D816A6" w:rsidRDefault="00B90D22" w:rsidP="00B90D22">
            <w:pPr>
              <w:spacing w:after="240"/>
              <w:rPr>
                <w:rFonts w:asciiTheme="minorHAnsi" w:hAnsiTheme="minorHAnsi" w:cstheme="minorHAnsi"/>
                <w:sz w:val="22"/>
                <w:szCs w:val="22"/>
              </w:rPr>
            </w:pPr>
            <w:r>
              <w:rPr>
                <w:rFonts w:asciiTheme="minorHAnsi" w:hAnsiTheme="minorHAnsi" w:cstheme="minorHAnsi"/>
                <w:sz w:val="22"/>
                <w:szCs w:val="22"/>
              </w:rPr>
              <w:t>Conduct a stocktake in a Supermarket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B2143" w14:textId="77777777" w:rsidR="00B90D22" w:rsidRPr="00D816A6" w:rsidRDefault="00B90D22" w:rsidP="00B90D22">
            <w:pPr>
              <w:spacing w:before="0" w:after="0"/>
              <w:ind w:left="360"/>
              <w:rPr>
                <w:rFonts w:asciiTheme="minorHAnsi" w:hAnsiTheme="minorHAnsi" w:cstheme="minorHAnsi"/>
                <w:sz w:val="22"/>
                <w:szCs w:val="22"/>
              </w:rPr>
            </w:pPr>
          </w:p>
        </w:tc>
      </w:tr>
      <w:tr w:rsidR="00B90D22" w:rsidRPr="00D816A6" w14:paraId="064D704E" w14:textId="77777777" w:rsidTr="00B90D22">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849F2" w14:textId="77777777" w:rsidR="00B90D22" w:rsidRPr="00D816A6" w:rsidRDefault="00B90D22" w:rsidP="00B90D22">
            <w:pPr>
              <w:spacing w:after="240"/>
              <w:rPr>
                <w:rFonts w:asciiTheme="minorHAnsi" w:hAnsiTheme="minorHAnsi" w:cstheme="minorHAnsi"/>
                <w:sz w:val="22"/>
                <w:szCs w:val="22"/>
              </w:rPr>
            </w:pPr>
            <w:r w:rsidRPr="00D816A6">
              <w:rPr>
                <w:rFonts w:asciiTheme="minorHAnsi" w:hAnsiTheme="minorHAnsi" w:cstheme="minorHAnsi"/>
                <w:sz w:val="22"/>
                <w:szCs w:val="22"/>
              </w:rPr>
              <w:t>Us</w:t>
            </w:r>
            <w:r>
              <w:rPr>
                <w:rFonts w:asciiTheme="minorHAnsi" w:hAnsiTheme="minorHAnsi" w:cstheme="minorHAnsi"/>
                <w:sz w:val="22"/>
                <w:szCs w:val="22"/>
              </w:rPr>
              <w:t xml:space="preserve">ing new </w:t>
            </w:r>
            <w:r w:rsidRPr="00D816A6">
              <w:rPr>
                <w:rFonts w:asciiTheme="minorHAnsi" w:hAnsiTheme="minorHAnsi" w:cstheme="minorHAnsi"/>
                <w:sz w:val="22"/>
                <w:szCs w:val="22"/>
              </w:rPr>
              <w:t>technology in the workplace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8203" w14:textId="77777777" w:rsidR="00B90D22" w:rsidRPr="00D816A6" w:rsidRDefault="00B90D22" w:rsidP="00B90D22">
            <w:pPr>
              <w:spacing w:before="0" w:after="0"/>
              <w:ind w:left="360"/>
              <w:rPr>
                <w:rFonts w:asciiTheme="minorHAnsi" w:hAnsiTheme="minorHAnsi" w:cstheme="minorHAnsi"/>
                <w:sz w:val="22"/>
                <w:szCs w:val="22"/>
              </w:rPr>
            </w:pPr>
          </w:p>
        </w:tc>
      </w:tr>
      <w:tr w:rsidR="006E66C5" w:rsidRPr="00D816A6" w14:paraId="01EF79E4" w14:textId="77777777" w:rsidTr="00B90D22">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77BFF" w14:textId="2CB3B7FF" w:rsidR="006E66C5" w:rsidRPr="00D816A6" w:rsidRDefault="006E66C5" w:rsidP="00B90D22">
            <w:pPr>
              <w:spacing w:after="240"/>
              <w:rPr>
                <w:rFonts w:asciiTheme="minorHAnsi" w:hAnsiTheme="minorHAnsi" w:cstheme="minorHAnsi"/>
                <w:sz w:val="22"/>
                <w:szCs w:val="22"/>
              </w:rPr>
            </w:pPr>
            <w:r>
              <w:rPr>
                <w:rFonts w:asciiTheme="minorHAnsi" w:hAnsiTheme="minorHAnsi" w:cstheme="minorHAnsi"/>
                <w:sz w:val="22"/>
                <w:szCs w:val="22"/>
              </w:rPr>
              <w:t>Operating a crane on a range of construction sites</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CC145" w14:textId="77777777" w:rsidR="006E66C5" w:rsidRPr="00D816A6" w:rsidRDefault="006E66C5" w:rsidP="00B90D22">
            <w:pPr>
              <w:spacing w:before="0" w:after="0"/>
              <w:ind w:left="360"/>
              <w:rPr>
                <w:rFonts w:asciiTheme="minorHAnsi" w:hAnsiTheme="minorHAnsi" w:cstheme="minorHAnsi"/>
                <w:sz w:val="22"/>
                <w:szCs w:val="22"/>
              </w:rPr>
            </w:pPr>
          </w:p>
        </w:tc>
      </w:tr>
    </w:tbl>
    <w:p w14:paraId="63DA1130" w14:textId="77777777" w:rsidR="00B90D22" w:rsidRPr="00091DEA" w:rsidRDefault="00B90D22" w:rsidP="00B90D22">
      <w:pPr>
        <w:suppressAutoHyphens w:val="0"/>
        <w:autoSpaceDN/>
        <w:spacing w:before="0" w:after="160" w:line="259" w:lineRule="auto"/>
        <w:textAlignment w:val="auto"/>
        <w:rPr>
          <w:rFonts w:asciiTheme="minorHAnsi" w:hAnsiTheme="minorHAnsi" w:cstheme="minorHAnsi"/>
          <w:sz w:val="22"/>
          <w:szCs w:val="22"/>
        </w:rPr>
      </w:pPr>
    </w:p>
    <w:p w14:paraId="3FD248C3" w14:textId="7A712F6E" w:rsidR="00B90D22" w:rsidRPr="00D816A6" w:rsidRDefault="006E66C5" w:rsidP="006E66C5">
      <w:pPr>
        <w:pStyle w:val="Header2"/>
        <w:spacing w:before="120" w:after="120"/>
        <w:rPr>
          <w:rFonts w:asciiTheme="minorHAnsi" w:hAnsiTheme="minorHAnsi" w:cstheme="minorHAnsi"/>
          <w:b/>
          <w:sz w:val="22"/>
          <w:szCs w:val="22"/>
        </w:rPr>
      </w:pPr>
      <w:r>
        <w:rPr>
          <w:rFonts w:asciiTheme="minorHAnsi" w:hAnsiTheme="minorHAnsi" w:cstheme="minorHAnsi"/>
          <w:b/>
          <w:sz w:val="22"/>
          <w:szCs w:val="22"/>
        </w:rPr>
        <w:t>5.</w:t>
      </w:r>
      <w:r w:rsidR="00B90D22" w:rsidRPr="00D816A6">
        <w:rPr>
          <w:rFonts w:asciiTheme="minorHAnsi" w:hAnsiTheme="minorHAnsi" w:cstheme="minorHAnsi"/>
          <w:b/>
          <w:sz w:val="22"/>
          <w:szCs w:val="22"/>
        </w:rPr>
        <w:t>How to adjust the assessment method</w:t>
      </w:r>
      <w:r w:rsidR="0088761C">
        <w:rPr>
          <w:rFonts w:asciiTheme="minorHAnsi" w:hAnsiTheme="minorHAnsi" w:cstheme="minorHAnsi"/>
          <w:b/>
          <w:sz w:val="22"/>
          <w:szCs w:val="22"/>
        </w:rPr>
        <w:t xml:space="preserve">. </w:t>
      </w:r>
      <w:r w:rsidR="0088761C" w:rsidRPr="007F63FD">
        <w:rPr>
          <w:rFonts w:asciiTheme="minorHAnsi" w:hAnsiTheme="minorHAnsi" w:cstheme="minorHAnsi"/>
          <w:b/>
          <w:bCs/>
          <w:sz w:val="24"/>
          <w:szCs w:val="6"/>
        </w:rPr>
        <w:t>(S).</w:t>
      </w:r>
      <w:r w:rsidR="0088761C" w:rsidRPr="007F63FD">
        <w:rPr>
          <w:b/>
          <w:bCs/>
          <w:sz w:val="24"/>
          <w:szCs w:val="6"/>
        </w:rPr>
        <w:t xml:space="preserve">  </w:t>
      </w:r>
    </w:p>
    <w:p w14:paraId="013E3104" w14:textId="77777777" w:rsidR="00B90D22" w:rsidRPr="00D816A6" w:rsidRDefault="00B90D22" w:rsidP="00B90D22">
      <w:pPr>
        <w:jc w:val="both"/>
        <w:rPr>
          <w:rFonts w:asciiTheme="minorHAnsi" w:hAnsiTheme="minorHAnsi" w:cstheme="minorHAnsi"/>
          <w:sz w:val="22"/>
          <w:szCs w:val="22"/>
        </w:rPr>
      </w:pPr>
      <w:r w:rsidRPr="00D816A6">
        <w:rPr>
          <w:rFonts w:asciiTheme="minorHAnsi" w:hAnsiTheme="minorHAnsi" w:cstheme="minorHAnsi"/>
          <w:sz w:val="22"/>
          <w:szCs w:val="22"/>
        </w:rPr>
        <w:t xml:space="preserve">An occasion may arise where you have chosen a suitable assessment method and for some reason you must adjust it.  For example, if the candidate requires some form of support service, like an interpreter, then you may have to adjust the assessment method accordingly.  The difficulty is of knowing when it is appropriate to adjust the assessment method and when it is not allowable.  </w:t>
      </w:r>
    </w:p>
    <w:p w14:paraId="49EB2791" w14:textId="77777777" w:rsidR="00B90D22" w:rsidRPr="00D816A6" w:rsidRDefault="00B90D22" w:rsidP="00B90D22">
      <w:pPr>
        <w:jc w:val="both"/>
        <w:rPr>
          <w:rFonts w:asciiTheme="minorHAnsi" w:hAnsiTheme="minorHAnsi" w:cstheme="minorHAnsi"/>
        </w:rPr>
      </w:pPr>
      <w:r w:rsidRPr="00D816A6">
        <w:rPr>
          <w:rFonts w:asciiTheme="minorHAnsi" w:hAnsiTheme="minorHAnsi" w:cstheme="minorHAnsi"/>
          <w:noProof/>
          <w:sz w:val="20"/>
          <w:lang w:eastAsia="en-AU"/>
        </w:rPr>
        <w:drawing>
          <wp:inline distT="0" distB="0" distL="0" distR="0" wp14:anchorId="5737A6C7" wp14:editId="0D05FE08">
            <wp:extent cx="3810000" cy="2857500"/>
            <wp:effectExtent l="0" t="0" r="0" b="0"/>
            <wp:docPr id="114" name="Picture 114" descr="http://www.ght.org.uk/userfiles/image/webgeneral/support-blo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ht.org.uk/userfiles/image/webgeneral/support-block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5D59B998" w14:textId="77777777" w:rsidR="00B90D22" w:rsidRPr="00D816A6" w:rsidRDefault="00B90D22" w:rsidP="00B90D22">
      <w:pPr>
        <w:suppressAutoHyphens w:val="0"/>
        <w:autoSpaceDN/>
        <w:spacing w:before="0" w:after="160" w:line="259" w:lineRule="auto"/>
        <w:textAlignment w:val="auto"/>
        <w:rPr>
          <w:rFonts w:asciiTheme="minorHAnsi" w:hAnsiTheme="minorHAnsi" w:cstheme="minorHAnsi"/>
          <w:b/>
          <w:sz w:val="22"/>
          <w:szCs w:val="22"/>
        </w:rPr>
      </w:pPr>
      <w:r w:rsidRPr="00D816A6">
        <w:rPr>
          <w:rFonts w:asciiTheme="minorHAnsi" w:hAnsiTheme="minorHAnsi" w:cstheme="minorHAnsi"/>
          <w:b/>
          <w:sz w:val="22"/>
          <w:szCs w:val="22"/>
        </w:rPr>
        <w:t>Read the following scenarios and answer the questions.</w:t>
      </w:r>
    </w:p>
    <w:p w14:paraId="55297E5D" w14:textId="2C78AD7C" w:rsidR="00B90D22" w:rsidRPr="0033720C" w:rsidRDefault="00B90D22" w:rsidP="0033720C">
      <w:pPr>
        <w:pStyle w:val="ListParagraph"/>
        <w:numPr>
          <w:ilvl w:val="0"/>
          <w:numId w:val="44"/>
        </w:numPr>
        <w:tabs>
          <w:tab w:val="left" w:pos="426"/>
        </w:tabs>
        <w:jc w:val="both"/>
        <w:rPr>
          <w:szCs w:val="22"/>
        </w:rPr>
      </w:pPr>
      <w:r w:rsidRPr="007F63FD">
        <w:rPr>
          <w:szCs w:val="22"/>
        </w:rPr>
        <w:t xml:space="preserve">Ben was recently involved in a minor car accident.  He has been working as a cellarman in a pub for thirteen years and wants formal recognition of his skills.  Because of the injury to his neck, his doctor has suggested he not lift anything heavy or put strain on his back and neck for a couple of weeks.  He has been preparing for the assessment for some time and because of the apprenticeship that he is working through, you must sign off his assessment in the next two weeks.  You had intended to observe him working in the cellar, changing kegs, and stocking the pub and so on.  You decide to get a detailed report from his supervisor, ask him questions about the processes involved in the cellar, get Ben to demonstrate changing a keg without lifting anything, and discuss Ben's performance with some colleagues.  </w:t>
      </w:r>
    </w:p>
    <w:p w14:paraId="33E1A26F" w14:textId="5DC3C2DC" w:rsidR="00B90D22" w:rsidRPr="00D816A6" w:rsidRDefault="00A87CBE" w:rsidP="00B90D22">
      <w:pPr>
        <w:pStyle w:val="ListParagraph"/>
      </w:pPr>
      <w:r>
        <w:t>I</w:t>
      </w:r>
      <w:r w:rsidR="00B90D22" w:rsidRPr="00D816A6">
        <w:t>s this adjustment allowable?  Why/why not?</w:t>
      </w:r>
    </w:p>
    <w:p w14:paraId="7FF719F0" w14:textId="77777777" w:rsidR="00B90D22" w:rsidRDefault="00B90D22" w:rsidP="00B90D22">
      <w:pPr>
        <w:ind w:left="1276" w:right="-851" w:hanging="1134"/>
        <w:rPr>
          <w:rFonts w:asciiTheme="minorHAnsi" w:hAnsiTheme="minorHAnsi" w:cstheme="minorHAnsi"/>
          <w:sz w:val="22"/>
          <w:szCs w:val="22"/>
        </w:rPr>
      </w:pPr>
    </w:p>
    <w:p w14:paraId="29CFBF7B" w14:textId="77777777" w:rsidR="00A428E3" w:rsidRPr="00D816A6" w:rsidRDefault="00A428E3" w:rsidP="00B90D22">
      <w:pPr>
        <w:ind w:left="1276" w:right="-851" w:hanging="1134"/>
        <w:rPr>
          <w:rFonts w:asciiTheme="minorHAnsi" w:hAnsiTheme="minorHAnsi" w:cstheme="minorHAnsi"/>
          <w:sz w:val="22"/>
          <w:szCs w:val="22"/>
        </w:rPr>
      </w:pPr>
    </w:p>
    <w:p w14:paraId="45AB1408" w14:textId="6D832A86" w:rsidR="00B90D22" w:rsidRPr="007F63FD" w:rsidRDefault="00B90D22" w:rsidP="007F63FD">
      <w:pPr>
        <w:pStyle w:val="ListParagraph"/>
        <w:numPr>
          <w:ilvl w:val="0"/>
          <w:numId w:val="44"/>
        </w:numPr>
        <w:tabs>
          <w:tab w:val="left" w:pos="426"/>
        </w:tabs>
        <w:jc w:val="both"/>
        <w:rPr>
          <w:szCs w:val="22"/>
        </w:rPr>
      </w:pPr>
      <w:r w:rsidRPr="007F63FD">
        <w:rPr>
          <w:szCs w:val="22"/>
        </w:rPr>
        <w:t xml:space="preserve">Jill is being assessed using a word processor.  The machine that she works on is one of the first models available, but she is very reluctant to move to a newer machine.  The organisation requires that she be assessed on the most recently acquired word processor.  You decide you can observe her just as well on the machine she works on now, but that you will question her about the new machine.  </w:t>
      </w:r>
    </w:p>
    <w:p w14:paraId="4F2C5CE2" w14:textId="77777777" w:rsidR="00B90D22" w:rsidRPr="00A87CBE" w:rsidRDefault="00B90D22" w:rsidP="00A87CBE">
      <w:pPr>
        <w:pStyle w:val="ListParagraph"/>
        <w:numPr>
          <w:ilvl w:val="0"/>
          <w:numId w:val="55"/>
        </w:numPr>
        <w:tabs>
          <w:tab w:val="left" w:pos="426"/>
        </w:tabs>
        <w:rPr>
          <w:szCs w:val="22"/>
        </w:rPr>
      </w:pPr>
      <w:r w:rsidRPr="00A87CBE">
        <w:rPr>
          <w:szCs w:val="22"/>
        </w:rPr>
        <w:t>Is this an allowable adjustment?  Why/why not?</w:t>
      </w:r>
    </w:p>
    <w:p w14:paraId="2BEBAB18" w14:textId="77777777" w:rsidR="007C3740" w:rsidRDefault="007C3740" w:rsidP="00B90D22">
      <w:pPr>
        <w:ind w:left="1276" w:right="-851" w:hanging="1134"/>
        <w:rPr>
          <w:rFonts w:asciiTheme="minorHAnsi" w:hAnsiTheme="minorHAnsi" w:cstheme="minorHAnsi"/>
          <w:sz w:val="22"/>
          <w:szCs w:val="22"/>
        </w:rPr>
      </w:pPr>
    </w:p>
    <w:p w14:paraId="4A771D17" w14:textId="77777777" w:rsidR="00A428E3" w:rsidRPr="00D816A6" w:rsidRDefault="00A428E3" w:rsidP="00B90D22">
      <w:pPr>
        <w:ind w:left="1276" w:right="-851" w:hanging="1134"/>
        <w:rPr>
          <w:rFonts w:asciiTheme="minorHAnsi" w:hAnsiTheme="minorHAnsi" w:cstheme="minorHAnsi"/>
          <w:sz w:val="22"/>
          <w:szCs w:val="22"/>
        </w:rPr>
      </w:pPr>
    </w:p>
    <w:p w14:paraId="292A3D5B" w14:textId="1D698B6F" w:rsidR="00B90D22" w:rsidRPr="00D816A6" w:rsidRDefault="007F63FD" w:rsidP="00B90D22">
      <w:pPr>
        <w:tabs>
          <w:tab w:val="left" w:pos="426"/>
        </w:tabs>
        <w:spacing w:line="276" w:lineRule="auto"/>
        <w:rPr>
          <w:rFonts w:asciiTheme="minorHAnsi" w:hAnsiTheme="minorHAnsi" w:cstheme="minorHAnsi"/>
          <w:sz w:val="22"/>
          <w:szCs w:val="22"/>
        </w:rPr>
      </w:pPr>
      <w:r>
        <w:rPr>
          <w:b/>
          <w:bCs/>
        </w:rPr>
        <w:t>6</w:t>
      </w:r>
      <w:r w:rsidR="00B90D22">
        <w:t>.</w:t>
      </w:r>
      <w:r w:rsidR="00B90D22" w:rsidRPr="00D816A6">
        <w:rPr>
          <w:rFonts w:asciiTheme="minorHAnsi" w:hAnsiTheme="minorHAnsi" w:cstheme="minorHAnsi"/>
          <w:sz w:val="22"/>
          <w:szCs w:val="22"/>
        </w:rPr>
        <w:t>Third-party letters verifying a candidate’s work may be used as evidence.  When using this form of evidence what should the RPL Assessor check?</w:t>
      </w:r>
      <w:r w:rsidR="0088761C">
        <w:rPr>
          <w:rFonts w:asciiTheme="minorHAnsi" w:hAnsiTheme="minorHAnsi" w:cstheme="minorHAnsi"/>
          <w:sz w:val="22"/>
          <w:szCs w:val="22"/>
        </w:rPr>
        <w:t xml:space="preserve"> </w:t>
      </w:r>
      <w:r w:rsidR="0088761C" w:rsidRPr="007F63FD">
        <w:rPr>
          <w:rFonts w:asciiTheme="minorHAnsi" w:hAnsiTheme="minorHAnsi" w:cstheme="minorHAnsi"/>
          <w:b/>
          <w:bCs/>
          <w:szCs w:val="6"/>
        </w:rPr>
        <w:t>(S).</w:t>
      </w:r>
      <w:r w:rsidR="0088761C" w:rsidRPr="007F63FD">
        <w:rPr>
          <w:b/>
          <w:bCs/>
          <w:szCs w:val="6"/>
        </w:rPr>
        <w:t xml:space="preserve">  </w:t>
      </w:r>
    </w:p>
    <w:p w14:paraId="67DD3DD3" w14:textId="77777777" w:rsidR="00A428E3" w:rsidRPr="00A428E3" w:rsidRDefault="00A428E3" w:rsidP="00A428E3">
      <w:pPr>
        <w:rPr>
          <w:lang w:val="en-US"/>
        </w:rPr>
      </w:pPr>
    </w:p>
    <w:p w14:paraId="29BA9204" w14:textId="497BEA71" w:rsidR="00B90D22" w:rsidRPr="0028067F" w:rsidRDefault="007F63FD" w:rsidP="00812353">
      <w:pPr>
        <w:pStyle w:val="Heading2"/>
      </w:pPr>
      <w:r w:rsidRPr="00812353">
        <w:rPr>
          <w:rFonts w:eastAsia="Times New Roman"/>
          <w:sz w:val="22"/>
          <w:szCs w:val="22"/>
          <w:lang w:val="en-AU"/>
        </w:rPr>
        <w:t>7</w:t>
      </w:r>
      <w:r w:rsidR="00B90D22" w:rsidRPr="00812353">
        <w:rPr>
          <w:rFonts w:eastAsia="Times New Roman"/>
          <w:sz w:val="22"/>
          <w:szCs w:val="22"/>
          <w:lang w:val="en-AU"/>
        </w:rPr>
        <w:t>.</w:t>
      </w:r>
      <w:r w:rsidR="00B90D22" w:rsidRPr="00812353">
        <w:rPr>
          <w:rFonts w:eastAsia="Times New Roman"/>
          <w:b w:val="0"/>
          <w:bCs w:val="0"/>
          <w:sz w:val="22"/>
          <w:szCs w:val="22"/>
          <w:lang w:val="en-AU"/>
        </w:rPr>
        <w:t>As an assessor</w:t>
      </w:r>
      <w:r w:rsidR="00B90D22" w:rsidRPr="00812353">
        <w:rPr>
          <w:b w:val="0"/>
          <w:bCs w:val="0"/>
        </w:rPr>
        <w:t xml:space="preserve"> evaluating evidence submitted for RPL what could some of the challenges or issues for you in deciding on a person’s competency?  Consider the rules of evidence. </w:t>
      </w:r>
      <w:r w:rsidR="0088761C" w:rsidRPr="00812353">
        <w:rPr>
          <w:b w:val="0"/>
          <w:bCs w:val="0"/>
        </w:rPr>
        <w:t>(P)</w:t>
      </w:r>
    </w:p>
    <w:p w14:paraId="60798BAA" w14:textId="77777777" w:rsidR="006E66C5" w:rsidRPr="00D816A6" w:rsidRDefault="006E66C5" w:rsidP="00A87CBE">
      <w:pPr>
        <w:tabs>
          <w:tab w:val="left" w:pos="1134"/>
        </w:tabs>
        <w:spacing w:after="0"/>
        <w:ind w:right="-851"/>
        <w:rPr>
          <w:rFonts w:asciiTheme="minorHAnsi" w:hAnsiTheme="minorHAnsi" w:cstheme="minorHAnsi"/>
          <w:sz w:val="22"/>
          <w:szCs w:val="22"/>
        </w:rPr>
      </w:pPr>
    </w:p>
    <w:p w14:paraId="2874B13F" w14:textId="7A742201" w:rsidR="00B90D22" w:rsidRPr="00A428E3" w:rsidRDefault="00B90D22" w:rsidP="00A428E3">
      <w:pPr>
        <w:suppressAutoHyphens w:val="0"/>
        <w:autoSpaceDN/>
        <w:spacing w:before="0" w:after="160" w:line="259" w:lineRule="auto"/>
        <w:textAlignment w:val="auto"/>
        <w:rPr>
          <w:rFonts w:asciiTheme="minorHAnsi" w:eastAsiaTheme="majorEastAsia" w:hAnsiTheme="minorHAnsi" w:cstheme="minorHAnsi"/>
          <w:b/>
          <w:bCs/>
          <w:sz w:val="28"/>
          <w:szCs w:val="22"/>
          <w:lang w:val="en-US"/>
        </w:rPr>
      </w:pPr>
      <w:r w:rsidRPr="007227DD">
        <w:rPr>
          <w:rFonts w:asciiTheme="minorHAnsi" w:hAnsiTheme="minorHAnsi"/>
          <w:b/>
          <w:bCs/>
        </w:rPr>
        <w:t xml:space="preserve">Summative assessment </w:t>
      </w:r>
      <w:r w:rsidR="00702E31" w:rsidRPr="007227DD">
        <w:rPr>
          <w:rFonts w:asciiTheme="minorHAnsi" w:hAnsiTheme="minorHAnsi"/>
          <w:b/>
          <w:bCs/>
        </w:rPr>
        <w:t xml:space="preserve">tasks </w:t>
      </w:r>
      <w:r w:rsidR="00702E31" w:rsidRPr="00702E31">
        <w:rPr>
          <w:rFonts w:asciiTheme="minorHAnsi" w:hAnsiTheme="minorHAnsi"/>
        </w:rPr>
        <w:t>Please</w:t>
      </w:r>
      <w:r w:rsidRPr="00702E31">
        <w:rPr>
          <w:rFonts w:asciiTheme="minorHAnsi" w:hAnsiTheme="minorHAnsi" w:cstheme="minorHAnsi"/>
          <w:sz w:val="22"/>
          <w:szCs w:val="22"/>
        </w:rPr>
        <w:t xml:space="preserve"> </w:t>
      </w:r>
      <w:r w:rsidRPr="00D816A6">
        <w:rPr>
          <w:rFonts w:asciiTheme="minorHAnsi" w:hAnsiTheme="minorHAnsi" w:cstheme="minorHAnsi"/>
          <w:sz w:val="22"/>
          <w:szCs w:val="22"/>
        </w:rPr>
        <w:t>complete the following questions</w:t>
      </w:r>
      <w:r w:rsidR="00702E31">
        <w:rPr>
          <w:rFonts w:asciiTheme="minorHAnsi" w:hAnsiTheme="minorHAnsi" w:cstheme="minorHAnsi"/>
          <w:sz w:val="22"/>
          <w:szCs w:val="22"/>
        </w:rPr>
        <w:t xml:space="preserve">. </w:t>
      </w:r>
      <w:r w:rsidRPr="00D816A6">
        <w:rPr>
          <w:rFonts w:asciiTheme="minorHAnsi" w:hAnsiTheme="minorHAnsi" w:cstheme="minorHAnsi"/>
          <w:sz w:val="22"/>
          <w:szCs w:val="22"/>
        </w:rPr>
        <w:t xml:space="preserve"> </w:t>
      </w:r>
    </w:p>
    <w:p w14:paraId="1FC0763C" w14:textId="22CC14E0" w:rsidR="00B90D22" w:rsidRPr="00D816A6" w:rsidRDefault="00B90D22" w:rsidP="00812353">
      <w:pPr>
        <w:pStyle w:val="Heading2"/>
      </w:pPr>
      <w:r w:rsidRPr="00D816A6">
        <w:t>1. Assessment purpose</w:t>
      </w:r>
      <w:r w:rsidR="0088761C">
        <w:t xml:space="preserve"> </w:t>
      </w:r>
      <w:r w:rsidR="0088761C" w:rsidRPr="0088761C">
        <w:rPr>
          <w:szCs w:val="6"/>
        </w:rPr>
        <w:t>(S).</w:t>
      </w:r>
      <w:r w:rsidR="0088761C" w:rsidRPr="007F63FD">
        <w:rPr>
          <w:szCs w:val="6"/>
        </w:rPr>
        <w:t xml:space="preserve">  </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5954"/>
      </w:tblGrid>
      <w:tr w:rsidR="00B90D22" w:rsidRPr="00D816A6" w14:paraId="26F2D1FD" w14:textId="77777777" w:rsidTr="00A428E3">
        <w:trPr>
          <w:trHeight w:val="1505"/>
        </w:trPr>
        <w:tc>
          <w:tcPr>
            <w:tcW w:w="10065" w:type="dxa"/>
            <w:gridSpan w:val="2"/>
            <w:shd w:val="clear" w:color="auto" w:fill="auto"/>
          </w:tcPr>
          <w:p w14:paraId="3584A60D" w14:textId="0DFC2A02" w:rsidR="00B90D22" w:rsidRPr="00D816A6" w:rsidRDefault="00B90D22" w:rsidP="00B90D22">
            <w:pPr>
              <w:pStyle w:val="Default"/>
              <w:spacing w:before="120" w:after="120"/>
              <w:ind w:right="57"/>
              <w:jc w:val="both"/>
              <w:rPr>
                <w:rFonts w:asciiTheme="minorHAnsi" w:hAnsiTheme="minorHAnsi" w:cstheme="minorHAnsi"/>
                <w:sz w:val="22"/>
                <w:szCs w:val="22"/>
              </w:rPr>
            </w:pPr>
            <w:r w:rsidRPr="00D816A6">
              <w:rPr>
                <w:rFonts w:asciiTheme="minorHAnsi" w:hAnsiTheme="minorHAnsi" w:cstheme="minorHAnsi"/>
                <w:sz w:val="22"/>
                <w:szCs w:val="22"/>
              </w:rPr>
              <w:t xml:space="preserve">This activity is designed to help you think about the assessment purpose. Match the following. </w:t>
            </w:r>
          </w:p>
          <w:p w14:paraId="3CE31AC9" w14:textId="77777777" w:rsidR="00B90D22" w:rsidRPr="00D816A6" w:rsidRDefault="00B90D22" w:rsidP="00B90D22">
            <w:pPr>
              <w:pStyle w:val="Default"/>
              <w:spacing w:before="120" w:after="120"/>
              <w:ind w:right="57"/>
              <w:jc w:val="both"/>
              <w:rPr>
                <w:rFonts w:asciiTheme="minorHAnsi" w:hAnsiTheme="minorHAnsi" w:cstheme="minorHAnsi"/>
                <w:sz w:val="22"/>
                <w:szCs w:val="22"/>
              </w:rPr>
            </w:pPr>
            <w:r w:rsidRPr="00D816A6">
              <w:rPr>
                <w:rFonts w:asciiTheme="minorHAnsi" w:hAnsiTheme="minorHAnsi" w:cstheme="minorHAnsi"/>
                <w:sz w:val="22"/>
                <w:szCs w:val="22"/>
              </w:rPr>
              <w:t xml:space="preserve">assessment purposes with the scenarios presented below. </w:t>
            </w:r>
          </w:p>
          <w:p w14:paraId="6F877798" w14:textId="77777777" w:rsidR="00B90D22" w:rsidRPr="00D816A6" w:rsidRDefault="00B90D22" w:rsidP="00B90D22">
            <w:pPr>
              <w:pStyle w:val="Default"/>
              <w:spacing w:before="120" w:after="120"/>
              <w:ind w:right="57"/>
              <w:jc w:val="both"/>
              <w:rPr>
                <w:rFonts w:asciiTheme="minorHAnsi" w:hAnsiTheme="minorHAnsi" w:cstheme="minorHAnsi"/>
                <w:sz w:val="22"/>
                <w:szCs w:val="22"/>
              </w:rPr>
            </w:pPr>
            <w:r w:rsidRPr="00D816A6">
              <w:rPr>
                <w:rFonts w:asciiTheme="minorHAnsi" w:hAnsiTheme="minorHAnsi" w:cstheme="minorHAnsi"/>
                <w:sz w:val="22"/>
                <w:szCs w:val="22"/>
              </w:rPr>
              <w:t xml:space="preserve">Assessment purposes: </w:t>
            </w:r>
          </w:p>
          <w:p w14:paraId="3B03F59C" w14:textId="1FA00B37" w:rsidR="00B90D22" w:rsidRPr="00D816A6" w:rsidRDefault="00B90D22" w:rsidP="00B90D22">
            <w:pPr>
              <w:pStyle w:val="Default"/>
              <w:spacing w:before="120" w:after="120"/>
              <w:ind w:left="57" w:right="57"/>
              <w:jc w:val="both"/>
              <w:rPr>
                <w:rFonts w:asciiTheme="minorHAnsi" w:hAnsiTheme="minorHAnsi" w:cstheme="minorHAnsi"/>
                <w:sz w:val="22"/>
                <w:szCs w:val="22"/>
              </w:rPr>
            </w:pPr>
            <w:r w:rsidRPr="00D816A6">
              <w:rPr>
                <w:rFonts w:asciiTheme="minorHAnsi" w:hAnsiTheme="minorHAnsi" w:cstheme="minorHAnsi"/>
                <w:sz w:val="22"/>
                <w:szCs w:val="22"/>
              </w:rPr>
              <w:t>● skills recognition (</w:t>
            </w:r>
            <w:r w:rsidR="005D01FC">
              <w:rPr>
                <w:rFonts w:asciiTheme="minorHAnsi" w:hAnsiTheme="minorHAnsi" w:cstheme="minorHAnsi"/>
                <w:sz w:val="22"/>
                <w:szCs w:val="22"/>
              </w:rPr>
              <w:t>RPL</w:t>
            </w:r>
            <w:r w:rsidRPr="00D816A6">
              <w:rPr>
                <w:rFonts w:asciiTheme="minorHAnsi" w:hAnsiTheme="minorHAnsi" w:cstheme="minorHAnsi"/>
                <w:sz w:val="22"/>
                <w:szCs w:val="22"/>
              </w:rPr>
              <w:t>)</w:t>
            </w:r>
            <w:r w:rsidR="005D01FC">
              <w:rPr>
                <w:rFonts w:asciiTheme="minorHAnsi" w:hAnsiTheme="minorHAnsi" w:cstheme="minorHAnsi"/>
                <w:sz w:val="22"/>
                <w:szCs w:val="22"/>
              </w:rPr>
              <w:t xml:space="preserve"> </w:t>
            </w:r>
          </w:p>
          <w:p w14:paraId="21F23106" w14:textId="77777777" w:rsidR="00B90D22" w:rsidRPr="00D816A6" w:rsidRDefault="00B90D22" w:rsidP="00B90D22">
            <w:pPr>
              <w:pStyle w:val="Default"/>
              <w:spacing w:before="120" w:after="120"/>
              <w:ind w:left="57" w:right="57"/>
              <w:jc w:val="both"/>
              <w:rPr>
                <w:rFonts w:asciiTheme="minorHAnsi" w:hAnsiTheme="minorHAnsi" w:cstheme="minorHAnsi"/>
                <w:sz w:val="22"/>
                <w:szCs w:val="22"/>
              </w:rPr>
            </w:pPr>
            <w:r w:rsidRPr="00D816A6">
              <w:rPr>
                <w:rFonts w:asciiTheme="minorHAnsi" w:hAnsiTheme="minorHAnsi" w:cstheme="minorHAnsi"/>
                <w:sz w:val="22"/>
                <w:szCs w:val="22"/>
              </w:rPr>
              <w:t xml:space="preserve">● summative assessment </w:t>
            </w:r>
          </w:p>
          <w:p w14:paraId="634F745E" w14:textId="77777777" w:rsidR="00B90D22" w:rsidRPr="00D816A6" w:rsidRDefault="00B90D22" w:rsidP="00B90D22">
            <w:pPr>
              <w:pStyle w:val="Default"/>
              <w:spacing w:before="120" w:after="120"/>
              <w:ind w:left="57" w:right="57"/>
              <w:jc w:val="both"/>
              <w:rPr>
                <w:rFonts w:asciiTheme="minorHAnsi" w:hAnsiTheme="minorHAnsi" w:cstheme="minorHAnsi"/>
                <w:sz w:val="22"/>
                <w:szCs w:val="22"/>
              </w:rPr>
            </w:pPr>
            <w:r w:rsidRPr="00D816A6">
              <w:rPr>
                <w:rFonts w:asciiTheme="minorHAnsi" w:hAnsiTheme="minorHAnsi" w:cstheme="minorHAnsi"/>
                <w:sz w:val="22"/>
                <w:szCs w:val="22"/>
              </w:rPr>
              <w:t xml:space="preserve">● formative assessment </w:t>
            </w:r>
          </w:p>
          <w:p w14:paraId="7A301509" w14:textId="77777777" w:rsidR="00B90D22" w:rsidRPr="00D816A6" w:rsidRDefault="00B90D22" w:rsidP="00B90D22">
            <w:pPr>
              <w:pStyle w:val="Default"/>
              <w:spacing w:before="120" w:after="120"/>
              <w:ind w:left="57" w:right="57"/>
              <w:jc w:val="both"/>
              <w:rPr>
                <w:rFonts w:asciiTheme="minorHAnsi" w:hAnsiTheme="minorHAnsi" w:cstheme="minorHAnsi"/>
                <w:sz w:val="22"/>
                <w:szCs w:val="22"/>
              </w:rPr>
            </w:pPr>
            <w:r w:rsidRPr="00D816A6">
              <w:rPr>
                <w:rFonts w:asciiTheme="minorHAnsi" w:hAnsiTheme="minorHAnsi" w:cstheme="minorHAnsi"/>
                <w:sz w:val="22"/>
                <w:szCs w:val="22"/>
              </w:rPr>
              <w:t xml:space="preserve">● workplace requirements </w:t>
            </w:r>
          </w:p>
          <w:p w14:paraId="21A3E0C6" w14:textId="179DF565" w:rsidR="00B90D22" w:rsidRPr="00D816A6" w:rsidRDefault="00B90D22" w:rsidP="00B90D22">
            <w:pPr>
              <w:pStyle w:val="Default"/>
              <w:spacing w:before="120" w:after="120"/>
              <w:ind w:left="57" w:right="57"/>
              <w:jc w:val="both"/>
              <w:rPr>
                <w:rFonts w:asciiTheme="minorHAnsi" w:hAnsiTheme="minorHAnsi" w:cstheme="minorHAnsi"/>
                <w:sz w:val="22"/>
                <w:szCs w:val="22"/>
              </w:rPr>
            </w:pPr>
            <w:r w:rsidRPr="00D816A6">
              <w:rPr>
                <w:rFonts w:asciiTheme="minorHAnsi" w:hAnsiTheme="minorHAnsi" w:cstheme="minorHAnsi"/>
                <w:sz w:val="22"/>
                <w:szCs w:val="22"/>
              </w:rPr>
              <w:t xml:space="preserve">● licensing </w:t>
            </w:r>
            <w:r w:rsidR="005D01FC">
              <w:rPr>
                <w:rFonts w:asciiTheme="minorHAnsi" w:hAnsiTheme="minorHAnsi" w:cstheme="minorHAnsi"/>
                <w:sz w:val="22"/>
                <w:szCs w:val="22"/>
              </w:rPr>
              <w:t>/</w:t>
            </w:r>
            <w:r w:rsidRPr="00D816A6">
              <w:rPr>
                <w:rFonts w:asciiTheme="minorHAnsi" w:hAnsiTheme="minorHAnsi" w:cstheme="minorHAnsi"/>
                <w:sz w:val="22"/>
                <w:szCs w:val="22"/>
              </w:rPr>
              <w:t xml:space="preserve">regulatory </w:t>
            </w:r>
            <w:r w:rsidR="005D01FC">
              <w:rPr>
                <w:rFonts w:asciiTheme="minorHAnsi" w:hAnsiTheme="minorHAnsi" w:cstheme="minorHAnsi"/>
                <w:sz w:val="22"/>
                <w:szCs w:val="22"/>
              </w:rPr>
              <w:t xml:space="preserve">/legal </w:t>
            </w:r>
            <w:r w:rsidRPr="00D816A6">
              <w:rPr>
                <w:rFonts w:asciiTheme="minorHAnsi" w:hAnsiTheme="minorHAnsi" w:cstheme="minorHAnsi"/>
                <w:sz w:val="22"/>
                <w:szCs w:val="22"/>
              </w:rPr>
              <w:t xml:space="preserve">requirements. </w:t>
            </w:r>
          </w:p>
        </w:tc>
      </w:tr>
      <w:tr w:rsidR="00B90D22" w:rsidRPr="00D816A6" w14:paraId="1319EAEC" w14:textId="77777777" w:rsidTr="00A428E3">
        <w:tc>
          <w:tcPr>
            <w:tcW w:w="4111" w:type="dxa"/>
            <w:shd w:val="clear" w:color="auto" w:fill="D9D9D9"/>
          </w:tcPr>
          <w:p w14:paraId="4C6EAA61" w14:textId="77777777" w:rsidR="00B90D22" w:rsidRPr="00D816A6" w:rsidRDefault="00B90D22" w:rsidP="00B90D22">
            <w:pPr>
              <w:ind w:right="57"/>
              <w:jc w:val="both"/>
              <w:rPr>
                <w:rFonts w:asciiTheme="minorHAnsi" w:eastAsia="Calibri" w:hAnsiTheme="minorHAnsi" w:cstheme="minorHAnsi"/>
                <w:sz w:val="22"/>
                <w:szCs w:val="22"/>
              </w:rPr>
            </w:pPr>
            <w:r w:rsidRPr="00D816A6">
              <w:rPr>
                <w:rFonts w:asciiTheme="minorHAnsi" w:eastAsia="Calibri" w:hAnsiTheme="minorHAnsi" w:cstheme="minorHAnsi"/>
                <w:sz w:val="22"/>
                <w:szCs w:val="22"/>
              </w:rPr>
              <w:t xml:space="preserve">Scenario </w:t>
            </w:r>
          </w:p>
        </w:tc>
        <w:tc>
          <w:tcPr>
            <w:tcW w:w="5954" w:type="dxa"/>
            <w:shd w:val="clear" w:color="auto" w:fill="D9D9D9"/>
          </w:tcPr>
          <w:p w14:paraId="4C8B326A" w14:textId="179F3C45" w:rsidR="00B90D22" w:rsidRPr="00D816A6" w:rsidRDefault="0033720C" w:rsidP="00B90D22">
            <w:pPr>
              <w:ind w:right="57"/>
              <w:jc w:val="both"/>
              <w:rPr>
                <w:rFonts w:asciiTheme="minorHAnsi" w:eastAsia="Calibri" w:hAnsiTheme="minorHAnsi" w:cstheme="minorHAnsi"/>
                <w:sz w:val="22"/>
                <w:szCs w:val="22"/>
              </w:rPr>
            </w:pPr>
            <w:r>
              <w:rPr>
                <w:rFonts w:asciiTheme="minorHAnsi" w:eastAsia="Calibri" w:hAnsiTheme="minorHAnsi" w:cstheme="minorHAnsi"/>
                <w:sz w:val="22"/>
                <w:szCs w:val="22"/>
              </w:rPr>
              <w:t>What is the p</w:t>
            </w:r>
            <w:r w:rsidR="00B90D22" w:rsidRPr="00D816A6">
              <w:rPr>
                <w:rFonts w:asciiTheme="minorHAnsi" w:eastAsia="Calibri" w:hAnsiTheme="minorHAnsi" w:cstheme="minorHAnsi"/>
                <w:sz w:val="22"/>
                <w:szCs w:val="22"/>
              </w:rPr>
              <w:t xml:space="preserve">urpose of assessment </w:t>
            </w:r>
          </w:p>
        </w:tc>
      </w:tr>
      <w:tr w:rsidR="00B90D22" w:rsidRPr="00D816A6" w14:paraId="7B5B82B0" w14:textId="77777777" w:rsidTr="00A428E3">
        <w:tc>
          <w:tcPr>
            <w:tcW w:w="4111" w:type="dxa"/>
            <w:shd w:val="clear" w:color="auto" w:fill="auto"/>
          </w:tcPr>
          <w:p w14:paraId="64560E1D" w14:textId="598E917A" w:rsidR="00B90D22" w:rsidRPr="00D816A6" w:rsidRDefault="00B90D22" w:rsidP="00B90D22">
            <w:pPr>
              <w:ind w:left="57" w:right="57"/>
              <w:jc w:val="both"/>
              <w:rPr>
                <w:rFonts w:asciiTheme="minorHAnsi" w:eastAsia="Calibri" w:hAnsiTheme="minorHAnsi" w:cstheme="minorHAnsi"/>
                <w:sz w:val="22"/>
                <w:szCs w:val="22"/>
              </w:rPr>
            </w:pPr>
            <w:r w:rsidRPr="00D816A6">
              <w:rPr>
                <w:rFonts w:asciiTheme="minorHAnsi" w:eastAsia="Calibri" w:hAnsiTheme="minorHAnsi" w:cstheme="minorHAnsi"/>
                <w:sz w:val="22"/>
                <w:szCs w:val="22"/>
              </w:rPr>
              <w:t xml:space="preserve">John works in a warehouse. He has been working under supervision for a month learning </w:t>
            </w:r>
            <w:r w:rsidR="005D01FC">
              <w:rPr>
                <w:rFonts w:asciiTheme="minorHAnsi" w:eastAsia="Calibri" w:hAnsiTheme="minorHAnsi" w:cstheme="minorHAnsi"/>
                <w:sz w:val="22"/>
                <w:szCs w:val="22"/>
              </w:rPr>
              <w:t>his</w:t>
            </w:r>
            <w:r w:rsidRPr="00D816A6">
              <w:rPr>
                <w:rFonts w:asciiTheme="minorHAnsi" w:eastAsia="Calibri" w:hAnsiTheme="minorHAnsi" w:cstheme="minorHAnsi"/>
                <w:sz w:val="22"/>
                <w:szCs w:val="22"/>
              </w:rPr>
              <w:t xml:space="preserve"> job</w:t>
            </w:r>
            <w:r w:rsidR="005D01FC">
              <w:rPr>
                <w:rFonts w:asciiTheme="minorHAnsi" w:eastAsia="Calibri" w:hAnsiTheme="minorHAnsi" w:cstheme="minorHAnsi"/>
                <w:sz w:val="22"/>
                <w:szCs w:val="22"/>
              </w:rPr>
              <w:t xml:space="preserve"> role</w:t>
            </w:r>
            <w:r w:rsidRPr="00D816A6">
              <w:rPr>
                <w:rFonts w:asciiTheme="minorHAnsi" w:eastAsia="Calibri" w:hAnsiTheme="minorHAnsi" w:cstheme="minorHAnsi"/>
                <w:sz w:val="22"/>
                <w:szCs w:val="22"/>
              </w:rPr>
              <w:t xml:space="preserve">. He </w:t>
            </w:r>
            <w:r w:rsidR="005D01FC">
              <w:rPr>
                <w:rFonts w:asciiTheme="minorHAnsi" w:eastAsia="Calibri" w:hAnsiTheme="minorHAnsi" w:cstheme="minorHAnsi"/>
                <w:sz w:val="22"/>
                <w:szCs w:val="22"/>
              </w:rPr>
              <w:t>will be</w:t>
            </w:r>
            <w:r w:rsidRPr="00D816A6">
              <w:rPr>
                <w:rFonts w:asciiTheme="minorHAnsi" w:eastAsia="Calibri" w:hAnsiTheme="minorHAnsi" w:cstheme="minorHAnsi"/>
                <w:sz w:val="22"/>
                <w:szCs w:val="22"/>
              </w:rPr>
              <w:t xml:space="preserve"> assessed </w:t>
            </w:r>
            <w:r w:rsidR="005D01FC">
              <w:rPr>
                <w:rFonts w:asciiTheme="minorHAnsi" w:eastAsia="Calibri" w:hAnsiTheme="minorHAnsi" w:cstheme="minorHAnsi"/>
                <w:sz w:val="22"/>
                <w:szCs w:val="22"/>
              </w:rPr>
              <w:t xml:space="preserve">by his supervisor </w:t>
            </w:r>
            <w:r w:rsidRPr="00D816A6">
              <w:rPr>
                <w:rFonts w:asciiTheme="minorHAnsi" w:eastAsia="Calibri" w:hAnsiTheme="minorHAnsi" w:cstheme="minorHAnsi"/>
                <w:sz w:val="22"/>
                <w:szCs w:val="22"/>
              </w:rPr>
              <w:t>to determine whether he can operate the shrink-wrapping machine</w:t>
            </w:r>
            <w:r w:rsidR="005D01FC">
              <w:rPr>
                <w:rFonts w:asciiTheme="minorHAnsi" w:eastAsia="Calibri" w:hAnsiTheme="minorHAnsi" w:cstheme="minorHAnsi"/>
                <w:sz w:val="22"/>
                <w:szCs w:val="22"/>
              </w:rPr>
              <w:t xml:space="preserve"> following the organisation’s WHS procedures.</w:t>
            </w:r>
          </w:p>
        </w:tc>
        <w:tc>
          <w:tcPr>
            <w:tcW w:w="5954" w:type="dxa"/>
            <w:shd w:val="clear" w:color="auto" w:fill="auto"/>
          </w:tcPr>
          <w:p w14:paraId="54685915" w14:textId="77777777" w:rsidR="00B90D22" w:rsidRPr="00D816A6" w:rsidRDefault="00B90D22" w:rsidP="00B90D22">
            <w:pPr>
              <w:ind w:left="57" w:right="57"/>
              <w:jc w:val="both"/>
              <w:rPr>
                <w:rFonts w:asciiTheme="minorHAnsi" w:eastAsia="Calibri" w:hAnsiTheme="minorHAnsi" w:cstheme="minorHAnsi"/>
                <w:sz w:val="22"/>
                <w:szCs w:val="22"/>
              </w:rPr>
            </w:pPr>
          </w:p>
          <w:p w14:paraId="422E5FB5" w14:textId="77777777" w:rsidR="00B90D22" w:rsidRPr="00D816A6" w:rsidRDefault="00B90D22" w:rsidP="00B90D22">
            <w:pPr>
              <w:ind w:left="57" w:right="57"/>
              <w:jc w:val="both"/>
              <w:rPr>
                <w:rFonts w:asciiTheme="minorHAnsi" w:eastAsia="Calibri" w:hAnsiTheme="minorHAnsi" w:cstheme="minorHAnsi"/>
                <w:sz w:val="22"/>
                <w:szCs w:val="22"/>
              </w:rPr>
            </w:pPr>
          </w:p>
          <w:p w14:paraId="081A7DDF" w14:textId="77777777" w:rsidR="00B90D22" w:rsidRPr="00D816A6" w:rsidRDefault="00B90D22" w:rsidP="00B90D22">
            <w:pPr>
              <w:ind w:right="57"/>
              <w:jc w:val="both"/>
              <w:rPr>
                <w:rFonts w:asciiTheme="minorHAnsi" w:eastAsia="Calibri" w:hAnsiTheme="minorHAnsi" w:cstheme="minorHAnsi"/>
                <w:sz w:val="22"/>
                <w:szCs w:val="22"/>
              </w:rPr>
            </w:pPr>
          </w:p>
        </w:tc>
      </w:tr>
      <w:tr w:rsidR="00B90D22" w:rsidRPr="00D816A6" w14:paraId="44083E61" w14:textId="77777777" w:rsidTr="00A428E3">
        <w:tc>
          <w:tcPr>
            <w:tcW w:w="4111" w:type="dxa"/>
            <w:shd w:val="clear" w:color="auto" w:fill="auto"/>
          </w:tcPr>
          <w:p w14:paraId="00B1A05D" w14:textId="638A6B4B" w:rsidR="00B90D22" w:rsidRPr="00D816A6" w:rsidRDefault="00B90D22" w:rsidP="00B90D22">
            <w:pPr>
              <w:ind w:left="57" w:right="57"/>
              <w:jc w:val="both"/>
              <w:rPr>
                <w:rFonts w:asciiTheme="minorHAnsi" w:eastAsia="Calibri" w:hAnsiTheme="minorHAnsi" w:cstheme="minorHAnsi"/>
                <w:sz w:val="22"/>
                <w:szCs w:val="22"/>
              </w:rPr>
            </w:pPr>
            <w:r w:rsidRPr="00D816A6">
              <w:rPr>
                <w:rFonts w:asciiTheme="minorHAnsi" w:eastAsia="Calibri" w:hAnsiTheme="minorHAnsi" w:cstheme="minorHAnsi"/>
                <w:sz w:val="22"/>
                <w:szCs w:val="22"/>
              </w:rPr>
              <w:t xml:space="preserve">Kali is halfway through her assessor training. She is assessed to see how she is going and to plan for </w:t>
            </w:r>
            <w:r w:rsidR="0033720C">
              <w:rPr>
                <w:rFonts w:asciiTheme="minorHAnsi" w:eastAsia="Calibri" w:hAnsiTheme="minorHAnsi" w:cstheme="minorHAnsi"/>
                <w:sz w:val="22"/>
                <w:szCs w:val="22"/>
              </w:rPr>
              <w:t xml:space="preserve">her needs in </w:t>
            </w:r>
            <w:r w:rsidRPr="00D816A6">
              <w:rPr>
                <w:rFonts w:asciiTheme="minorHAnsi" w:eastAsia="Calibri" w:hAnsiTheme="minorHAnsi" w:cstheme="minorHAnsi"/>
                <w:sz w:val="22"/>
                <w:szCs w:val="22"/>
              </w:rPr>
              <w:t>future training sessions.</w:t>
            </w:r>
            <w:r w:rsidR="005D01FC">
              <w:rPr>
                <w:rFonts w:asciiTheme="minorHAnsi" w:eastAsia="Calibri" w:hAnsiTheme="minorHAnsi" w:cstheme="minorHAnsi"/>
                <w:sz w:val="22"/>
                <w:szCs w:val="22"/>
              </w:rPr>
              <w:t xml:space="preserve"> She requires feedback on her progress to keep motivated.</w:t>
            </w:r>
          </w:p>
        </w:tc>
        <w:tc>
          <w:tcPr>
            <w:tcW w:w="5954" w:type="dxa"/>
            <w:shd w:val="clear" w:color="auto" w:fill="auto"/>
          </w:tcPr>
          <w:p w14:paraId="3961BE2B" w14:textId="77777777" w:rsidR="00B90D22" w:rsidRPr="00D816A6" w:rsidRDefault="00B90D22" w:rsidP="00B90D22">
            <w:pPr>
              <w:ind w:left="57" w:right="57"/>
              <w:jc w:val="both"/>
              <w:rPr>
                <w:rFonts w:asciiTheme="minorHAnsi" w:eastAsia="Calibri" w:hAnsiTheme="minorHAnsi" w:cstheme="minorHAnsi"/>
                <w:sz w:val="22"/>
                <w:szCs w:val="22"/>
              </w:rPr>
            </w:pPr>
          </w:p>
          <w:p w14:paraId="75C93BCE" w14:textId="77777777" w:rsidR="00B90D22" w:rsidRPr="00D816A6" w:rsidRDefault="00B90D22" w:rsidP="00B90D22">
            <w:pPr>
              <w:ind w:right="57"/>
              <w:jc w:val="both"/>
              <w:rPr>
                <w:rFonts w:asciiTheme="minorHAnsi" w:eastAsia="Calibri" w:hAnsiTheme="minorHAnsi" w:cstheme="minorHAnsi"/>
                <w:sz w:val="22"/>
                <w:szCs w:val="22"/>
              </w:rPr>
            </w:pPr>
          </w:p>
        </w:tc>
      </w:tr>
      <w:tr w:rsidR="00B90D22" w:rsidRPr="00D816A6" w14:paraId="560AD725" w14:textId="77777777" w:rsidTr="00A428E3">
        <w:tc>
          <w:tcPr>
            <w:tcW w:w="4111" w:type="dxa"/>
            <w:shd w:val="clear" w:color="auto" w:fill="auto"/>
          </w:tcPr>
          <w:p w14:paraId="0B4DE27D" w14:textId="77777777" w:rsidR="00B90D22" w:rsidRPr="00D816A6" w:rsidRDefault="00B90D22" w:rsidP="00B90D22">
            <w:pPr>
              <w:ind w:left="57" w:right="57"/>
              <w:jc w:val="both"/>
              <w:rPr>
                <w:rFonts w:asciiTheme="minorHAnsi" w:eastAsia="Calibri" w:hAnsiTheme="minorHAnsi" w:cstheme="minorHAnsi"/>
                <w:sz w:val="22"/>
                <w:szCs w:val="22"/>
              </w:rPr>
            </w:pPr>
            <w:r w:rsidRPr="00D816A6">
              <w:rPr>
                <w:rFonts w:asciiTheme="minorHAnsi" w:eastAsia="Calibri" w:hAnsiTheme="minorHAnsi" w:cstheme="minorHAnsi"/>
                <w:sz w:val="22"/>
                <w:szCs w:val="22"/>
              </w:rPr>
              <w:t xml:space="preserve">Ali works in a production plant. He is assessed for his forklift licence. </w:t>
            </w:r>
          </w:p>
        </w:tc>
        <w:tc>
          <w:tcPr>
            <w:tcW w:w="5954" w:type="dxa"/>
            <w:shd w:val="clear" w:color="auto" w:fill="auto"/>
          </w:tcPr>
          <w:p w14:paraId="45F68151" w14:textId="77777777" w:rsidR="00B90D22" w:rsidRPr="00D816A6" w:rsidRDefault="00B90D22" w:rsidP="00B90D22">
            <w:pPr>
              <w:ind w:left="57" w:right="57"/>
              <w:jc w:val="both"/>
              <w:rPr>
                <w:rFonts w:asciiTheme="minorHAnsi" w:eastAsia="Calibri" w:hAnsiTheme="minorHAnsi" w:cstheme="minorHAnsi"/>
                <w:sz w:val="22"/>
                <w:szCs w:val="22"/>
              </w:rPr>
            </w:pPr>
          </w:p>
          <w:p w14:paraId="1CCBEB33" w14:textId="77777777" w:rsidR="00B90D22" w:rsidRPr="00D816A6" w:rsidRDefault="00B90D22" w:rsidP="00B90D22">
            <w:pPr>
              <w:ind w:right="57"/>
              <w:jc w:val="both"/>
              <w:rPr>
                <w:rFonts w:asciiTheme="minorHAnsi" w:eastAsia="Calibri" w:hAnsiTheme="minorHAnsi" w:cstheme="minorHAnsi"/>
                <w:sz w:val="22"/>
                <w:szCs w:val="22"/>
              </w:rPr>
            </w:pPr>
          </w:p>
        </w:tc>
      </w:tr>
      <w:tr w:rsidR="00B90D22" w:rsidRPr="00D816A6" w14:paraId="42E3C68E" w14:textId="77777777" w:rsidTr="00A428E3">
        <w:tc>
          <w:tcPr>
            <w:tcW w:w="4111" w:type="dxa"/>
            <w:shd w:val="clear" w:color="auto" w:fill="auto"/>
          </w:tcPr>
          <w:p w14:paraId="78EC9B8D" w14:textId="1EE281E6" w:rsidR="00B90D22" w:rsidRPr="00D816A6" w:rsidRDefault="00B90D22" w:rsidP="00B90D22">
            <w:pPr>
              <w:ind w:left="57" w:right="57"/>
              <w:jc w:val="both"/>
              <w:rPr>
                <w:rFonts w:asciiTheme="minorHAnsi" w:eastAsia="Calibri" w:hAnsiTheme="minorHAnsi" w:cstheme="minorHAnsi"/>
                <w:sz w:val="22"/>
                <w:szCs w:val="22"/>
              </w:rPr>
            </w:pPr>
            <w:r w:rsidRPr="00D816A6">
              <w:rPr>
                <w:rFonts w:asciiTheme="minorHAnsi" w:eastAsia="Calibri" w:hAnsiTheme="minorHAnsi" w:cstheme="minorHAnsi"/>
                <w:sz w:val="22"/>
                <w:szCs w:val="22"/>
              </w:rPr>
              <w:t xml:space="preserve">Joe is studying to be a baker. At the end of the </w:t>
            </w:r>
            <w:r w:rsidR="0033720C">
              <w:rPr>
                <w:rFonts w:asciiTheme="minorHAnsi" w:eastAsia="Calibri" w:hAnsiTheme="minorHAnsi" w:cstheme="minorHAnsi"/>
                <w:sz w:val="22"/>
                <w:szCs w:val="22"/>
              </w:rPr>
              <w:t>semester at TAFE</w:t>
            </w:r>
            <w:r w:rsidR="007F63FD" w:rsidRPr="00D816A6">
              <w:rPr>
                <w:rFonts w:asciiTheme="minorHAnsi" w:eastAsia="Calibri" w:hAnsiTheme="minorHAnsi" w:cstheme="minorHAnsi"/>
                <w:sz w:val="22"/>
                <w:szCs w:val="22"/>
              </w:rPr>
              <w:t>,</w:t>
            </w:r>
            <w:r w:rsidRPr="00D816A6">
              <w:rPr>
                <w:rFonts w:asciiTheme="minorHAnsi" w:eastAsia="Calibri" w:hAnsiTheme="minorHAnsi" w:cstheme="minorHAnsi"/>
                <w:sz w:val="22"/>
                <w:szCs w:val="22"/>
              </w:rPr>
              <w:t xml:space="preserve"> he is assessed to see </w:t>
            </w:r>
            <w:r w:rsidRPr="00D816A6">
              <w:rPr>
                <w:rFonts w:asciiTheme="minorHAnsi" w:eastAsia="Calibri" w:hAnsiTheme="minorHAnsi" w:cstheme="minorHAnsi"/>
                <w:sz w:val="22"/>
                <w:szCs w:val="22"/>
              </w:rPr>
              <w:lastRenderedPageBreak/>
              <w:t xml:space="preserve">if is competent </w:t>
            </w:r>
            <w:r w:rsidR="0033720C">
              <w:rPr>
                <w:rFonts w:asciiTheme="minorHAnsi" w:eastAsia="Calibri" w:hAnsiTheme="minorHAnsi" w:cstheme="minorHAnsi"/>
                <w:sz w:val="22"/>
                <w:szCs w:val="22"/>
              </w:rPr>
              <w:t>in making a range of bread types.</w:t>
            </w:r>
          </w:p>
        </w:tc>
        <w:tc>
          <w:tcPr>
            <w:tcW w:w="5954" w:type="dxa"/>
            <w:shd w:val="clear" w:color="auto" w:fill="auto"/>
          </w:tcPr>
          <w:p w14:paraId="28186CC1" w14:textId="77777777" w:rsidR="00B90D22" w:rsidRPr="00D816A6" w:rsidRDefault="00B90D22" w:rsidP="00B90D22">
            <w:pPr>
              <w:ind w:left="57" w:right="57"/>
              <w:jc w:val="both"/>
              <w:rPr>
                <w:rFonts w:asciiTheme="minorHAnsi" w:eastAsia="Calibri" w:hAnsiTheme="minorHAnsi" w:cstheme="minorHAnsi"/>
                <w:sz w:val="22"/>
                <w:szCs w:val="22"/>
              </w:rPr>
            </w:pPr>
          </w:p>
          <w:p w14:paraId="4C10FDC2" w14:textId="77777777" w:rsidR="00B90D22" w:rsidRPr="00D816A6" w:rsidRDefault="00B90D22" w:rsidP="00B90D22">
            <w:pPr>
              <w:ind w:right="57"/>
              <w:jc w:val="both"/>
              <w:rPr>
                <w:rFonts w:asciiTheme="minorHAnsi" w:eastAsia="Calibri" w:hAnsiTheme="minorHAnsi" w:cstheme="minorHAnsi"/>
                <w:sz w:val="22"/>
                <w:szCs w:val="22"/>
              </w:rPr>
            </w:pPr>
          </w:p>
        </w:tc>
      </w:tr>
      <w:tr w:rsidR="00B90D22" w:rsidRPr="00D816A6" w14:paraId="724F504B" w14:textId="77777777" w:rsidTr="00A428E3">
        <w:tc>
          <w:tcPr>
            <w:tcW w:w="4111" w:type="dxa"/>
            <w:shd w:val="clear" w:color="auto" w:fill="auto"/>
          </w:tcPr>
          <w:p w14:paraId="37450F93" w14:textId="6CE7A458" w:rsidR="00B90D22" w:rsidRPr="00D816A6" w:rsidRDefault="00B90D22" w:rsidP="00B90D22">
            <w:pPr>
              <w:ind w:left="57" w:right="57"/>
              <w:jc w:val="both"/>
              <w:rPr>
                <w:rFonts w:asciiTheme="minorHAnsi" w:eastAsia="Calibri" w:hAnsiTheme="minorHAnsi" w:cstheme="minorHAnsi"/>
                <w:sz w:val="22"/>
                <w:szCs w:val="22"/>
              </w:rPr>
            </w:pPr>
            <w:r w:rsidRPr="00D816A6">
              <w:rPr>
                <w:rFonts w:asciiTheme="minorHAnsi" w:eastAsia="Calibri" w:hAnsiTheme="minorHAnsi" w:cstheme="minorHAnsi"/>
                <w:sz w:val="22"/>
                <w:szCs w:val="22"/>
              </w:rPr>
              <w:lastRenderedPageBreak/>
              <w:t xml:space="preserve">Shri has been working in a disability support role for five years. She </w:t>
            </w:r>
            <w:r w:rsidR="0033720C">
              <w:rPr>
                <w:rFonts w:asciiTheme="minorHAnsi" w:eastAsia="Calibri" w:hAnsiTheme="minorHAnsi" w:cstheme="minorHAnsi"/>
                <w:sz w:val="22"/>
                <w:szCs w:val="22"/>
              </w:rPr>
              <w:t xml:space="preserve">wants to </w:t>
            </w:r>
            <w:r w:rsidR="00E20ECC">
              <w:rPr>
                <w:rFonts w:asciiTheme="minorHAnsi" w:eastAsia="Calibri" w:hAnsiTheme="minorHAnsi" w:cstheme="minorHAnsi"/>
                <w:sz w:val="22"/>
                <w:szCs w:val="22"/>
              </w:rPr>
              <w:t xml:space="preserve">be </w:t>
            </w:r>
            <w:r w:rsidR="00E20ECC" w:rsidRPr="00D816A6">
              <w:rPr>
                <w:rFonts w:asciiTheme="minorHAnsi" w:eastAsia="Calibri" w:hAnsiTheme="minorHAnsi" w:cstheme="minorHAnsi"/>
                <w:sz w:val="22"/>
                <w:szCs w:val="22"/>
              </w:rPr>
              <w:t>assessed</w:t>
            </w:r>
            <w:r w:rsidRPr="00D816A6">
              <w:rPr>
                <w:rFonts w:asciiTheme="minorHAnsi" w:eastAsia="Calibri" w:hAnsiTheme="minorHAnsi" w:cstheme="minorHAnsi"/>
                <w:sz w:val="22"/>
                <w:szCs w:val="22"/>
              </w:rPr>
              <w:t xml:space="preserve"> against the Certificate III in Individual Support without </w:t>
            </w:r>
            <w:r w:rsidR="0033720C">
              <w:rPr>
                <w:rFonts w:asciiTheme="minorHAnsi" w:eastAsia="Calibri" w:hAnsiTheme="minorHAnsi" w:cstheme="minorHAnsi"/>
                <w:sz w:val="22"/>
                <w:szCs w:val="22"/>
              </w:rPr>
              <w:t>having to a</w:t>
            </w:r>
            <w:r w:rsidRPr="00D816A6">
              <w:rPr>
                <w:rFonts w:asciiTheme="minorHAnsi" w:eastAsia="Calibri" w:hAnsiTheme="minorHAnsi" w:cstheme="minorHAnsi"/>
                <w:sz w:val="22"/>
                <w:szCs w:val="22"/>
              </w:rPr>
              <w:t>ttend training.</w:t>
            </w:r>
          </w:p>
        </w:tc>
        <w:tc>
          <w:tcPr>
            <w:tcW w:w="5954" w:type="dxa"/>
            <w:shd w:val="clear" w:color="auto" w:fill="auto"/>
          </w:tcPr>
          <w:p w14:paraId="6F735A02" w14:textId="77777777" w:rsidR="00B90D22" w:rsidRPr="00D816A6" w:rsidRDefault="00B90D22" w:rsidP="00B90D22">
            <w:pPr>
              <w:ind w:left="57" w:right="57"/>
              <w:jc w:val="both"/>
              <w:rPr>
                <w:rFonts w:asciiTheme="minorHAnsi" w:eastAsia="Calibri" w:hAnsiTheme="minorHAnsi" w:cstheme="minorHAnsi"/>
                <w:sz w:val="22"/>
                <w:szCs w:val="22"/>
              </w:rPr>
            </w:pPr>
          </w:p>
          <w:p w14:paraId="3750F63D" w14:textId="77777777" w:rsidR="00B90D22" w:rsidRPr="00D816A6" w:rsidRDefault="00B90D22" w:rsidP="00B90D22">
            <w:pPr>
              <w:ind w:left="57" w:right="57"/>
              <w:jc w:val="both"/>
              <w:rPr>
                <w:rFonts w:asciiTheme="minorHAnsi" w:eastAsia="Calibri" w:hAnsiTheme="minorHAnsi" w:cstheme="minorHAnsi"/>
                <w:sz w:val="22"/>
                <w:szCs w:val="22"/>
              </w:rPr>
            </w:pPr>
          </w:p>
          <w:p w14:paraId="38035136" w14:textId="77777777" w:rsidR="00B90D22" w:rsidRPr="00D816A6" w:rsidRDefault="00B90D22" w:rsidP="00B90D22">
            <w:pPr>
              <w:ind w:right="57"/>
              <w:jc w:val="both"/>
              <w:rPr>
                <w:rFonts w:asciiTheme="minorHAnsi" w:eastAsia="Calibri" w:hAnsiTheme="minorHAnsi" w:cstheme="minorHAnsi"/>
                <w:sz w:val="22"/>
                <w:szCs w:val="22"/>
              </w:rPr>
            </w:pPr>
          </w:p>
        </w:tc>
      </w:tr>
    </w:tbl>
    <w:p w14:paraId="67C8389E" w14:textId="77777777" w:rsidR="00B90D22" w:rsidRPr="00D816A6" w:rsidRDefault="00B90D22" w:rsidP="00B90D22">
      <w:pPr>
        <w:pStyle w:val="MajorTableText"/>
        <w:spacing w:before="120" w:after="120"/>
        <w:rPr>
          <w:rFonts w:asciiTheme="minorHAnsi" w:hAnsiTheme="minorHAnsi" w:cstheme="minorHAnsi"/>
          <w:sz w:val="20"/>
        </w:rPr>
      </w:pPr>
    </w:p>
    <w:p w14:paraId="7AA0256E" w14:textId="5ADA18BD" w:rsidR="00B90D22" w:rsidRPr="00A428E3" w:rsidRDefault="00B90D22" w:rsidP="00812353">
      <w:pPr>
        <w:pStyle w:val="Heading2"/>
      </w:pPr>
      <w:r w:rsidRPr="007F63FD">
        <w:t>2.Learner needs</w:t>
      </w:r>
      <w:r w:rsidR="00A428E3" w:rsidRPr="00812353">
        <w:rPr>
          <w:b w:val="0"/>
          <w:bCs w:val="0"/>
        </w:rPr>
        <w:t xml:space="preserve">- Analyse </w:t>
      </w:r>
      <w:r w:rsidRPr="00812353">
        <w:rPr>
          <w:b w:val="0"/>
          <w:bCs w:val="0"/>
          <w:lang w:eastAsia="en-AU"/>
        </w:rPr>
        <w:t xml:space="preserve">the characteristics of the following learners. What </w:t>
      </w:r>
      <w:r w:rsidR="00702E31" w:rsidRPr="00812353">
        <w:rPr>
          <w:b w:val="0"/>
          <w:bCs w:val="0"/>
          <w:lang w:eastAsia="en-AU"/>
        </w:rPr>
        <w:t>might their</w:t>
      </w:r>
      <w:r w:rsidRPr="00812353">
        <w:rPr>
          <w:b w:val="0"/>
          <w:bCs w:val="0"/>
          <w:lang w:eastAsia="en-AU"/>
        </w:rPr>
        <w:t xml:space="preserve"> </w:t>
      </w:r>
      <w:r w:rsidR="007F63FD" w:rsidRPr="00812353">
        <w:rPr>
          <w:b w:val="0"/>
          <w:bCs w:val="0"/>
          <w:lang w:eastAsia="en-AU"/>
        </w:rPr>
        <w:t xml:space="preserve">possible </w:t>
      </w:r>
      <w:r w:rsidRPr="00812353">
        <w:rPr>
          <w:b w:val="0"/>
          <w:bCs w:val="0"/>
          <w:lang w:eastAsia="en-AU"/>
        </w:rPr>
        <w:t>needs</w:t>
      </w:r>
      <w:r w:rsidR="007F63FD" w:rsidRPr="00812353">
        <w:rPr>
          <w:b w:val="0"/>
          <w:bCs w:val="0"/>
          <w:lang w:eastAsia="en-AU"/>
        </w:rPr>
        <w:t xml:space="preserve"> </w:t>
      </w:r>
      <w:r w:rsidR="00A428E3" w:rsidRPr="00812353">
        <w:rPr>
          <w:b w:val="0"/>
          <w:bCs w:val="0"/>
          <w:lang w:eastAsia="en-AU"/>
        </w:rPr>
        <w:t xml:space="preserve">be prior to being </w:t>
      </w:r>
      <w:r w:rsidR="007F63FD" w:rsidRPr="00812353">
        <w:rPr>
          <w:b w:val="0"/>
          <w:bCs w:val="0"/>
          <w:lang w:eastAsia="en-AU"/>
        </w:rPr>
        <w:t xml:space="preserve">assessed </w:t>
      </w:r>
      <w:r w:rsidR="00A428E3" w:rsidRPr="00812353">
        <w:rPr>
          <w:b w:val="0"/>
          <w:bCs w:val="0"/>
          <w:lang w:eastAsia="en-AU"/>
        </w:rPr>
        <w:t xml:space="preserve">and how </w:t>
      </w:r>
      <w:r w:rsidR="00E20ECC" w:rsidRPr="00812353">
        <w:rPr>
          <w:b w:val="0"/>
          <w:bCs w:val="0"/>
          <w:lang w:eastAsia="en-AU"/>
        </w:rPr>
        <w:t xml:space="preserve">could the </w:t>
      </w:r>
      <w:r w:rsidR="00702E31" w:rsidRPr="00812353">
        <w:rPr>
          <w:b w:val="0"/>
          <w:bCs w:val="0"/>
          <w:lang w:eastAsia="en-AU"/>
        </w:rPr>
        <w:t>trainer or assessor support the learner prior to the assessment and how should the assessment tool be contextulaised in each case.</w:t>
      </w:r>
      <w:r w:rsidR="00702E31" w:rsidRPr="00812353">
        <w:rPr>
          <w:b w:val="0"/>
          <w:bCs w:val="0"/>
          <w:szCs w:val="4"/>
        </w:rPr>
        <w:t xml:space="preserve"> (</w:t>
      </w:r>
      <w:r w:rsidR="0088761C" w:rsidRPr="00812353">
        <w:rPr>
          <w:b w:val="0"/>
          <w:bCs w:val="0"/>
          <w:szCs w:val="4"/>
        </w:rPr>
        <w:t>S).</w:t>
      </w:r>
      <w:r w:rsidR="0088761C" w:rsidRPr="00812353">
        <w:rPr>
          <w:szCs w:val="4"/>
        </w:rPr>
        <w:t xml:space="preserve">  </w:t>
      </w:r>
    </w:p>
    <w:p w14:paraId="6CC8E85E" w14:textId="77777777" w:rsidR="00B90D22" w:rsidRPr="00D816A6" w:rsidRDefault="00B90D22" w:rsidP="00B90D22">
      <w:pPr>
        <w:suppressAutoHyphens w:val="0"/>
        <w:autoSpaceDE w:val="0"/>
        <w:adjustRightInd w:val="0"/>
        <w:spacing w:before="0" w:after="0" w:line="240" w:lineRule="auto"/>
        <w:textAlignment w:val="auto"/>
        <w:rPr>
          <w:rFonts w:asciiTheme="minorHAnsi" w:hAnsiTheme="minorHAnsi" w:cstheme="minorHAnsi"/>
          <w:color w:val="000000"/>
          <w:sz w:val="22"/>
          <w:szCs w:val="22"/>
          <w:lang w:eastAsia="en-AU"/>
        </w:rPr>
      </w:pPr>
    </w:p>
    <w:tbl>
      <w:tblPr>
        <w:tblW w:w="90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835"/>
        <w:gridCol w:w="3369"/>
      </w:tblGrid>
      <w:tr w:rsidR="00B90D22" w:rsidRPr="00D816A6" w14:paraId="3B699656" w14:textId="77777777" w:rsidTr="001921B4">
        <w:tc>
          <w:tcPr>
            <w:tcW w:w="2835" w:type="dxa"/>
            <w:shd w:val="clear" w:color="auto" w:fill="D9D9D9" w:themeFill="background1" w:themeFillShade="D9"/>
          </w:tcPr>
          <w:p w14:paraId="72873E47" w14:textId="77777777" w:rsidR="00B90D22" w:rsidRPr="00D816A6" w:rsidRDefault="00B90D22" w:rsidP="00B90D22">
            <w:pPr>
              <w:ind w:right="57"/>
              <w:jc w:val="both"/>
              <w:rPr>
                <w:rFonts w:asciiTheme="minorHAnsi" w:eastAsia="Calibri" w:hAnsiTheme="minorHAnsi" w:cstheme="minorHAnsi"/>
                <w:color w:val="000000"/>
                <w:sz w:val="22"/>
                <w:szCs w:val="22"/>
                <w:lang w:eastAsia="en-AU"/>
              </w:rPr>
            </w:pPr>
            <w:r w:rsidRPr="00D816A6">
              <w:rPr>
                <w:rFonts w:asciiTheme="minorHAnsi" w:eastAsia="Calibri" w:hAnsiTheme="minorHAnsi" w:cstheme="minorHAnsi"/>
                <w:color w:val="000000"/>
                <w:sz w:val="22"/>
                <w:szCs w:val="22"/>
                <w:lang w:eastAsia="en-AU"/>
              </w:rPr>
              <w:t>Scenario</w:t>
            </w:r>
          </w:p>
        </w:tc>
        <w:tc>
          <w:tcPr>
            <w:tcW w:w="2835" w:type="dxa"/>
            <w:shd w:val="clear" w:color="auto" w:fill="D9D9D9" w:themeFill="background1" w:themeFillShade="D9"/>
          </w:tcPr>
          <w:p w14:paraId="496D2BCB" w14:textId="69A63716" w:rsidR="00B90D22" w:rsidRPr="00D816A6" w:rsidRDefault="00B90D22" w:rsidP="00B90D22">
            <w:pPr>
              <w:ind w:right="57"/>
              <w:jc w:val="both"/>
              <w:rPr>
                <w:rFonts w:asciiTheme="minorHAnsi" w:eastAsia="Calibri" w:hAnsiTheme="minorHAnsi" w:cstheme="minorHAnsi"/>
                <w:b/>
                <w:sz w:val="22"/>
                <w:szCs w:val="22"/>
                <w:lang w:eastAsia="en-AU"/>
              </w:rPr>
            </w:pPr>
            <w:r w:rsidRPr="00D816A6">
              <w:rPr>
                <w:rFonts w:asciiTheme="minorHAnsi" w:eastAsia="Calibri" w:hAnsiTheme="minorHAnsi" w:cstheme="minorHAnsi"/>
                <w:color w:val="000000"/>
                <w:sz w:val="22"/>
                <w:szCs w:val="22"/>
                <w:lang w:eastAsia="en-AU"/>
              </w:rPr>
              <w:t>Learner needs</w:t>
            </w:r>
            <w:r w:rsidR="00E20ECC">
              <w:rPr>
                <w:rFonts w:asciiTheme="minorHAnsi" w:eastAsia="Calibri" w:hAnsiTheme="minorHAnsi" w:cstheme="minorHAnsi"/>
                <w:color w:val="000000"/>
                <w:sz w:val="22"/>
                <w:szCs w:val="22"/>
                <w:lang w:eastAsia="en-AU"/>
              </w:rPr>
              <w:t xml:space="preserve"> – example of </w:t>
            </w:r>
            <w:r w:rsidR="001921B4">
              <w:rPr>
                <w:rFonts w:asciiTheme="minorHAnsi" w:eastAsia="Calibri" w:hAnsiTheme="minorHAnsi" w:cstheme="minorHAnsi"/>
                <w:color w:val="000000"/>
                <w:sz w:val="22"/>
                <w:szCs w:val="22"/>
                <w:lang w:eastAsia="en-AU"/>
              </w:rPr>
              <w:t xml:space="preserve">possible </w:t>
            </w:r>
            <w:r w:rsidR="00E20ECC">
              <w:rPr>
                <w:rFonts w:asciiTheme="minorHAnsi" w:eastAsia="Calibri" w:hAnsiTheme="minorHAnsi" w:cstheme="minorHAnsi"/>
                <w:color w:val="000000"/>
                <w:sz w:val="22"/>
                <w:szCs w:val="22"/>
                <w:lang w:eastAsia="en-AU"/>
              </w:rPr>
              <w:t xml:space="preserve">support prior to assessment. </w:t>
            </w:r>
            <w:r w:rsidR="00702E31">
              <w:rPr>
                <w:rFonts w:asciiTheme="minorHAnsi" w:eastAsia="Calibri" w:hAnsiTheme="minorHAnsi" w:cstheme="minorHAnsi"/>
                <w:color w:val="000000"/>
                <w:sz w:val="22"/>
                <w:szCs w:val="22"/>
                <w:lang w:eastAsia="en-AU"/>
              </w:rPr>
              <w:t xml:space="preserve"> </w:t>
            </w:r>
          </w:p>
        </w:tc>
        <w:tc>
          <w:tcPr>
            <w:tcW w:w="3369" w:type="dxa"/>
            <w:shd w:val="clear" w:color="auto" w:fill="D9D9D9" w:themeFill="background1" w:themeFillShade="D9"/>
          </w:tcPr>
          <w:p w14:paraId="7C35EA47" w14:textId="63B54DE7" w:rsidR="00B90D22" w:rsidRPr="00D816A6" w:rsidRDefault="00E20ECC" w:rsidP="00B90D22">
            <w:pPr>
              <w:ind w:right="57"/>
              <w:jc w:val="both"/>
              <w:rPr>
                <w:rFonts w:asciiTheme="minorHAnsi" w:eastAsia="Calibri" w:hAnsiTheme="minorHAnsi" w:cstheme="minorHAnsi"/>
                <w:b/>
                <w:sz w:val="22"/>
                <w:szCs w:val="22"/>
                <w:lang w:eastAsia="en-AU"/>
              </w:rPr>
            </w:pPr>
            <w:r>
              <w:rPr>
                <w:rFonts w:asciiTheme="minorHAnsi" w:eastAsia="Calibri" w:hAnsiTheme="minorHAnsi" w:cstheme="minorHAnsi"/>
                <w:color w:val="000000"/>
                <w:sz w:val="22"/>
                <w:szCs w:val="22"/>
                <w:lang w:eastAsia="en-AU"/>
              </w:rPr>
              <w:t xml:space="preserve">How could the assessment be contextualised to meet the student’s needs? </w:t>
            </w:r>
          </w:p>
        </w:tc>
      </w:tr>
      <w:tr w:rsidR="00B90D22" w:rsidRPr="00D816A6" w14:paraId="6807392A" w14:textId="77777777" w:rsidTr="001921B4">
        <w:tc>
          <w:tcPr>
            <w:tcW w:w="2835" w:type="dxa"/>
            <w:shd w:val="clear" w:color="auto" w:fill="auto"/>
          </w:tcPr>
          <w:p w14:paraId="2FB780AD" w14:textId="2FD27378" w:rsidR="00B90D22" w:rsidRDefault="00B90D22" w:rsidP="00B90D22">
            <w:pPr>
              <w:pStyle w:val="Default"/>
              <w:spacing w:before="120" w:after="120"/>
              <w:ind w:right="57"/>
              <w:jc w:val="both"/>
              <w:rPr>
                <w:rFonts w:asciiTheme="minorHAnsi" w:hAnsiTheme="minorHAnsi" w:cstheme="minorHAnsi"/>
                <w:sz w:val="22"/>
                <w:szCs w:val="22"/>
              </w:rPr>
            </w:pPr>
            <w:r w:rsidRPr="00D816A6">
              <w:rPr>
                <w:rFonts w:asciiTheme="minorHAnsi" w:hAnsiTheme="minorHAnsi" w:cstheme="minorHAnsi"/>
                <w:sz w:val="22"/>
                <w:szCs w:val="22"/>
              </w:rPr>
              <w:t xml:space="preserve">Anjali is </w:t>
            </w:r>
            <w:r w:rsidR="00E20ECC">
              <w:rPr>
                <w:rFonts w:asciiTheme="minorHAnsi" w:hAnsiTheme="minorHAnsi" w:cstheme="minorHAnsi"/>
                <w:sz w:val="22"/>
                <w:szCs w:val="22"/>
              </w:rPr>
              <w:t xml:space="preserve">a trainee at ACG Accounting. </w:t>
            </w:r>
          </w:p>
          <w:p w14:paraId="57A055CE" w14:textId="77777777" w:rsidR="00A428E3" w:rsidRDefault="00E20ECC" w:rsidP="00B90D22">
            <w:pPr>
              <w:pStyle w:val="Default"/>
              <w:spacing w:before="120" w:after="120"/>
              <w:ind w:right="57"/>
              <w:jc w:val="both"/>
              <w:rPr>
                <w:rFonts w:asciiTheme="minorHAnsi" w:hAnsiTheme="minorHAnsi" w:cstheme="minorHAnsi"/>
                <w:sz w:val="22"/>
                <w:szCs w:val="22"/>
              </w:rPr>
            </w:pPr>
            <w:r>
              <w:rPr>
                <w:rFonts w:asciiTheme="minorHAnsi" w:hAnsiTheme="minorHAnsi" w:cstheme="minorHAnsi"/>
                <w:sz w:val="22"/>
                <w:szCs w:val="22"/>
              </w:rPr>
              <w:t xml:space="preserve">All assessments will be conducted online. </w:t>
            </w:r>
          </w:p>
          <w:p w14:paraId="0B20677F" w14:textId="73A309D5" w:rsidR="00A428E3" w:rsidRDefault="00A428E3" w:rsidP="00B90D22">
            <w:pPr>
              <w:pStyle w:val="Default"/>
              <w:spacing w:before="120" w:after="120"/>
              <w:ind w:right="57"/>
              <w:jc w:val="both"/>
              <w:rPr>
                <w:rFonts w:asciiTheme="minorHAnsi" w:hAnsiTheme="minorHAnsi" w:cstheme="minorHAnsi"/>
                <w:sz w:val="22"/>
                <w:szCs w:val="22"/>
              </w:rPr>
            </w:pPr>
            <w:r>
              <w:rPr>
                <w:rFonts w:asciiTheme="minorHAnsi" w:hAnsiTheme="minorHAnsi" w:cstheme="minorHAnsi"/>
                <w:sz w:val="22"/>
                <w:szCs w:val="22"/>
              </w:rPr>
              <w:t>The method of assessment for the required knowledge is by a written report.  His ACSF level for writing is</w:t>
            </w:r>
            <w:r w:rsidR="00702E31">
              <w:rPr>
                <w:rFonts w:asciiTheme="minorHAnsi" w:hAnsiTheme="minorHAnsi" w:cstheme="minorHAnsi"/>
                <w:sz w:val="22"/>
                <w:szCs w:val="22"/>
              </w:rPr>
              <w:t xml:space="preserve"> 2. </w:t>
            </w:r>
          </w:p>
          <w:p w14:paraId="5CB9347C" w14:textId="1F8BFAE2" w:rsidR="00E20ECC" w:rsidRPr="00AF3B3D" w:rsidRDefault="00E20ECC" w:rsidP="00B90D22">
            <w:pPr>
              <w:pStyle w:val="Default"/>
              <w:spacing w:before="120" w:after="120"/>
              <w:ind w:right="57"/>
              <w:jc w:val="both"/>
              <w:rPr>
                <w:rFonts w:asciiTheme="minorHAnsi" w:hAnsiTheme="minorHAnsi" w:cstheme="minorHAnsi"/>
                <w:sz w:val="22"/>
                <w:szCs w:val="22"/>
              </w:rPr>
            </w:pPr>
            <w:r>
              <w:rPr>
                <w:rFonts w:asciiTheme="minorHAnsi" w:hAnsiTheme="minorHAnsi" w:cstheme="minorHAnsi"/>
                <w:sz w:val="22"/>
                <w:szCs w:val="22"/>
              </w:rPr>
              <w:t>The</w:t>
            </w:r>
            <w:r w:rsidR="00A428E3">
              <w:rPr>
                <w:rFonts w:asciiTheme="minorHAnsi" w:hAnsiTheme="minorHAnsi" w:cstheme="minorHAnsi"/>
                <w:sz w:val="22"/>
                <w:szCs w:val="22"/>
              </w:rPr>
              <w:t xml:space="preserve"> </w:t>
            </w:r>
            <w:r>
              <w:rPr>
                <w:rFonts w:asciiTheme="minorHAnsi" w:hAnsiTheme="minorHAnsi" w:cstheme="minorHAnsi"/>
                <w:sz w:val="22"/>
                <w:szCs w:val="22"/>
              </w:rPr>
              <w:t xml:space="preserve">practical assessment tasks </w:t>
            </w:r>
            <w:r w:rsidR="00A428E3">
              <w:rPr>
                <w:rFonts w:asciiTheme="minorHAnsi" w:hAnsiTheme="minorHAnsi" w:cstheme="minorHAnsi"/>
                <w:sz w:val="22"/>
                <w:szCs w:val="22"/>
              </w:rPr>
              <w:t>must</w:t>
            </w:r>
            <w:r>
              <w:rPr>
                <w:rFonts w:asciiTheme="minorHAnsi" w:hAnsiTheme="minorHAnsi" w:cstheme="minorHAnsi"/>
                <w:sz w:val="22"/>
                <w:szCs w:val="22"/>
              </w:rPr>
              <w:t xml:space="preserve"> be </w:t>
            </w:r>
            <w:r w:rsidR="00A428E3">
              <w:rPr>
                <w:rFonts w:asciiTheme="minorHAnsi" w:hAnsiTheme="minorHAnsi" w:cstheme="minorHAnsi"/>
                <w:sz w:val="22"/>
                <w:szCs w:val="22"/>
              </w:rPr>
              <w:t>videoed</w:t>
            </w:r>
            <w:r>
              <w:rPr>
                <w:rFonts w:asciiTheme="minorHAnsi" w:hAnsiTheme="minorHAnsi" w:cstheme="minorHAnsi"/>
                <w:sz w:val="22"/>
                <w:szCs w:val="22"/>
              </w:rPr>
              <w:t xml:space="preserve"> for the RTO Assessor</w:t>
            </w:r>
            <w:r w:rsidR="00A428E3">
              <w:rPr>
                <w:rFonts w:asciiTheme="minorHAnsi" w:hAnsiTheme="minorHAnsi" w:cstheme="minorHAnsi"/>
                <w:sz w:val="22"/>
                <w:szCs w:val="22"/>
              </w:rPr>
              <w:t xml:space="preserve"> to review.</w:t>
            </w:r>
            <w:r>
              <w:rPr>
                <w:rFonts w:asciiTheme="minorHAnsi" w:hAnsiTheme="minorHAnsi" w:cstheme="minorHAnsi"/>
                <w:sz w:val="22"/>
                <w:szCs w:val="22"/>
              </w:rPr>
              <w:t xml:space="preserve"> </w:t>
            </w:r>
          </w:p>
        </w:tc>
        <w:tc>
          <w:tcPr>
            <w:tcW w:w="2835" w:type="dxa"/>
            <w:shd w:val="clear" w:color="auto" w:fill="auto"/>
          </w:tcPr>
          <w:p w14:paraId="71D2273C" w14:textId="77777777" w:rsidR="00B90D22" w:rsidRDefault="00B90D22" w:rsidP="00B90D22">
            <w:pPr>
              <w:ind w:right="57"/>
              <w:jc w:val="both"/>
              <w:rPr>
                <w:rFonts w:asciiTheme="minorHAnsi" w:eastAsia="Calibri" w:hAnsiTheme="minorHAnsi" w:cstheme="minorHAnsi"/>
                <w:b/>
                <w:sz w:val="22"/>
                <w:szCs w:val="22"/>
                <w:lang w:eastAsia="en-AU"/>
              </w:rPr>
            </w:pPr>
          </w:p>
          <w:p w14:paraId="503C9CC5" w14:textId="77777777" w:rsidR="00A428E3" w:rsidRDefault="00A428E3" w:rsidP="00B90D22">
            <w:pPr>
              <w:ind w:right="57"/>
              <w:jc w:val="both"/>
              <w:rPr>
                <w:rFonts w:asciiTheme="minorHAnsi" w:eastAsia="Calibri" w:hAnsiTheme="minorHAnsi" w:cstheme="minorHAnsi"/>
                <w:b/>
                <w:sz w:val="22"/>
                <w:szCs w:val="22"/>
                <w:lang w:eastAsia="en-AU"/>
              </w:rPr>
            </w:pPr>
          </w:p>
          <w:p w14:paraId="64F056E0" w14:textId="77777777" w:rsidR="00A428E3" w:rsidRDefault="00A428E3" w:rsidP="00B90D22">
            <w:pPr>
              <w:ind w:right="57"/>
              <w:jc w:val="both"/>
              <w:rPr>
                <w:rFonts w:asciiTheme="minorHAnsi" w:eastAsia="Calibri" w:hAnsiTheme="minorHAnsi" w:cstheme="minorHAnsi"/>
                <w:b/>
                <w:sz w:val="22"/>
                <w:szCs w:val="22"/>
                <w:lang w:eastAsia="en-AU"/>
              </w:rPr>
            </w:pPr>
          </w:p>
          <w:p w14:paraId="3CA5EAE1" w14:textId="77777777" w:rsidR="00A428E3" w:rsidRDefault="00A428E3" w:rsidP="00B90D22">
            <w:pPr>
              <w:ind w:right="57"/>
              <w:jc w:val="both"/>
              <w:rPr>
                <w:rFonts w:asciiTheme="minorHAnsi" w:eastAsia="Calibri" w:hAnsiTheme="minorHAnsi" w:cstheme="minorHAnsi"/>
                <w:b/>
                <w:sz w:val="22"/>
                <w:szCs w:val="22"/>
                <w:lang w:eastAsia="en-AU"/>
              </w:rPr>
            </w:pPr>
          </w:p>
          <w:p w14:paraId="1849930B" w14:textId="77777777" w:rsidR="00A428E3" w:rsidRDefault="00A428E3" w:rsidP="00B90D22">
            <w:pPr>
              <w:ind w:right="57"/>
              <w:jc w:val="both"/>
              <w:rPr>
                <w:rFonts w:asciiTheme="minorHAnsi" w:eastAsia="Calibri" w:hAnsiTheme="minorHAnsi" w:cstheme="minorHAnsi"/>
                <w:b/>
                <w:sz w:val="22"/>
                <w:szCs w:val="22"/>
                <w:lang w:eastAsia="en-AU"/>
              </w:rPr>
            </w:pPr>
          </w:p>
          <w:p w14:paraId="201EBBE8" w14:textId="77777777" w:rsidR="00A428E3" w:rsidRDefault="00A428E3" w:rsidP="00B90D22">
            <w:pPr>
              <w:ind w:right="57"/>
              <w:jc w:val="both"/>
              <w:rPr>
                <w:rFonts w:asciiTheme="minorHAnsi" w:eastAsia="Calibri" w:hAnsiTheme="minorHAnsi" w:cstheme="minorHAnsi"/>
                <w:b/>
                <w:sz w:val="22"/>
                <w:szCs w:val="22"/>
                <w:lang w:eastAsia="en-AU"/>
              </w:rPr>
            </w:pPr>
          </w:p>
          <w:p w14:paraId="324D7378" w14:textId="77777777" w:rsidR="00A428E3" w:rsidRDefault="00A428E3" w:rsidP="00B90D22">
            <w:pPr>
              <w:ind w:right="57"/>
              <w:jc w:val="both"/>
              <w:rPr>
                <w:rFonts w:asciiTheme="minorHAnsi" w:eastAsia="Calibri" w:hAnsiTheme="minorHAnsi" w:cstheme="minorHAnsi"/>
                <w:b/>
                <w:sz w:val="22"/>
                <w:szCs w:val="22"/>
                <w:lang w:eastAsia="en-AU"/>
              </w:rPr>
            </w:pPr>
          </w:p>
          <w:p w14:paraId="481F71AE" w14:textId="77777777" w:rsidR="00A428E3" w:rsidRPr="00D816A6" w:rsidRDefault="00A428E3" w:rsidP="00B90D22">
            <w:pPr>
              <w:ind w:right="57"/>
              <w:jc w:val="both"/>
              <w:rPr>
                <w:rFonts w:asciiTheme="minorHAnsi" w:eastAsia="Calibri" w:hAnsiTheme="minorHAnsi" w:cstheme="minorHAnsi"/>
                <w:b/>
                <w:sz w:val="22"/>
                <w:szCs w:val="22"/>
                <w:lang w:eastAsia="en-AU"/>
              </w:rPr>
            </w:pPr>
          </w:p>
        </w:tc>
        <w:tc>
          <w:tcPr>
            <w:tcW w:w="3369" w:type="dxa"/>
            <w:shd w:val="clear" w:color="auto" w:fill="auto"/>
          </w:tcPr>
          <w:p w14:paraId="79590AFB" w14:textId="77777777" w:rsidR="00B90D22" w:rsidRPr="00D816A6" w:rsidRDefault="00B90D22" w:rsidP="00B90D22">
            <w:pPr>
              <w:ind w:right="57"/>
              <w:jc w:val="both"/>
              <w:rPr>
                <w:rFonts w:asciiTheme="minorHAnsi" w:eastAsia="Calibri" w:hAnsiTheme="minorHAnsi" w:cstheme="minorHAnsi"/>
                <w:b/>
                <w:sz w:val="22"/>
                <w:szCs w:val="22"/>
                <w:lang w:eastAsia="en-AU"/>
              </w:rPr>
            </w:pPr>
          </w:p>
        </w:tc>
      </w:tr>
      <w:tr w:rsidR="00B90D22" w:rsidRPr="00D816A6" w14:paraId="387FCFA3" w14:textId="77777777" w:rsidTr="001921B4">
        <w:tc>
          <w:tcPr>
            <w:tcW w:w="2835" w:type="dxa"/>
            <w:shd w:val="clear" w:color="auto" w:fill="auto"/>
          </w:tcPr>
          <w:p w14:paraId="7828F55E" w14:textId="2C5D9FD0" w:rsidR="00B90D22" w:rsidRPr="00AF3B3D" w:rsidRDefault="00B90D22" w:rsidP="00B90D22">
            <w:pPr>
              <w:pStyle w:val="Default"/>
              <w:spacing w:before="120" w:after="120"/>
              <w:ind w:right="57"/>
              <w:jc w:val="both"/>
              <w:rPr>
                <w:rFonts w:asciiTheme="minorHAnsi" w:hAnsiTheme="minorHAnsi" w:cstheme="minorHAnsi"/>
                <w:sz w:val="22"/>
                <w:szCs w:val="22"/>
              </w:rPr>
            </w:pPr>
            <w:r w:rsidRPr="00D816A6">
              <w:rPr>
                <w:rFonts w:asciiTheme="minorHAnsi" w:hAnsiTheme="minorHAnsi" w:cstheme="minorHAnsi"/>
                <w:sz w:val="22"/>
                <w:szCs w:val="22"/>
              </w:rPr>
              <w:t>Rob is a production worker who recently became a safety representative</w:t>
            </w:r>
            <w:r w:rsidR="00E20ECC">
              <w:rPr>
                <w:rFonts w:asciiTheme="minorHAnsi" w:hAnsiTheme="minorHAnsi" w:cstheme="minorHAnsi"/>
                <w:sz w:val="22"/>
                <w:szCs w:val="22"/>
              </w:rPr>
              <w:t xml:space="preserve"> at BHP</w:t>
            </w:r>
            <w:r w:rsidRPr="00D816A6">
              <w:rPr>
                <w:rFonts w:asciiTheme="minorHAnsi" w:hAnsiTheme="minorHAnsi" w:cstheme="minorHAnsi"/>
                <w:sz w:val="22"/>
                <w:szCs w:val="22"/>
              </w:rPr>
              <w:t xml:space="preserve">. He is </w:t>
            </w:r>
            <w:r w:rsidR="00E20ECC">
              <w:rPr>
                <w:rFonts w:asciiTheme="minorHAnsi" w:hAnsiTheme="minorHAnsi" w:cstheme="minorHAnsi"/>
                <w:sz w:val="22"/>
                <w:szCs w:val="22"/>
              </w:rPr>
              <w:t xml:space="preserve">undertaking training in a WHS </w:t>
            </w:r>
            <w:r w:rsidR="00702E31">
              <w:rPr>
                <w:rFonts w:asciiTheme="minorHAnsi" w:hAnsiTheme="minorHAnsi" w:cstheme="minorHAnsi"/>
                <w:sz w:val="22"/>
                <w:szCs w:val="22"/>
              </w:rPr>
              <w:t xml:space="preserve">unit on Contributing to safety in the workplace. </w:t>
            </w:r>
            <w:r w:rsidR="00E20ECC">
              <w:rPr>
                <w:rFonts w:asciiTheme="minorHAnsi" w:hAnsiTheme="minorHAnsi" w:cstheme="minorHAnsi"/>
                <w:sz w:val="22"/>
                <w:szCs w:val="22"/>
              </w:rPr>
              <w:t xml:space="preserve"> He has reading difficulties</w:t>
            </w:r>
            <w:r w:rsidR="00702E31">
              <w:rPr>
                <w:rFonts w:asciiTheme="minorHAnsi" w:hAnsiTheme="minorHAnsi" w:cstheme="minorHAnsi"/>
                <w:sz w:val="22"/>
                <w:szCs w:val="22"/>
              </w:rPr>
              <w:t xml:space="preserve"> as his ACSF level for reading is 2. It is critical that he achieves competency in this unit as it is a requirement of his job. </w:t>
            </w:r>
          </w:p>
        </w:tc>
        <w:tc>
          <w:tcPr>
            <w:tcW w:w="2835" w:type="dxa"/>
            <w:shd w:val="clear" w:color="auto" w:fill="auto"/>
          </w:tcPr>
          <w:p w14:paraId="006F710B" w14:textId="77777777" w:rsidR="00B90D22" w:rsidRDefault="00B90D22" w:rsidP="00B90D22">
            <w:pPr>
              <w:ind w:right="57"/>
              <w:jc w:val="both"/>
              <w:rPr>
                <w:rFonts w:asciiTheme="minorHAnsi" w:eastAsia="Calibri" w:hAnsiTheme="minorHAnsi" w:cstheme="minorHAnsi"/>
                <w:b/>
                <w:sz w:val="22"/>
                <w:szCs w:val="22"/>
                <w:lang w:eastAsia="en-AU"/>
              </w:rPr>
            </w:pPr>
          </w:p>
          <w:p w14:paraId="7E6976C3" w14:textId="77777777" w:rsidR="00A428E3" w:rsidRDefault="00A428E3" w:rsidP="00B90D22">
            <w:pPr>
              <w:ind w:right="57"/>
              <w:jc w:val="both"/>
              <w:rPr>
                <w:rFonts w:asciiTheme="minorHAnsi" w:eastAsia="Calibri" w:hAnsiTheme="minorHAnsi" w:cstheme="minorHAnsi"/>
                <w:b/>
                <w:sz w:val="22"/>
                <w:szCs w:val="22"/>
                <w:lang w:eastAsia="en-AU"/>
              </w:rPr>
            </w:pPr>
          </w:p>
          <w:p w14:paraId="664AE15B" w14:textId="77777777" w:rsidR="00A428E3" w:rsidRDefault="00A428E3" w:rsidP="00B90D22">
            <w:pPr>
              <w:ind w:right="57"/>
              <w:jc w:val="both"/>
              <w:rPr>
                <w:rFonts w:asciiTheme="minorHAnsi" w:eastAsia="Calibri" w:hAnsiTheme="minorHAnsi" w:cstheme="minorHAnsi"/>
                <w:b/>
                <w:sz w:val="22"/>
                <w:szCs w:val="22"/>
                <w:lang w:eastAsia="en-AU"/>
              </w:rPr>
            </w:pPr>
          </w:p>
          <w:p w14:paraId="5F0065F8" w14:textId="77777777" w:rsidR="00A428E3" w:rsidRDefault="00A428E3" w:rsidP="00B90D22">
            <w:pPr>
              <w:ind w:right="57"/>
              <w:jc w:val="both"/>
              <w:rPr>
                <w:rFonts w:asciiTheme="minorHAnsi" w:eastAsia="Calibri" w:hAnsiTheme="minorHAnsi" w:cstheme="minorHAnsi"/>
                <w:b/>
                <w:sz w:val="22"/>
                <w:szCs w:val="22"/>
                <w:lang w:eastAsia="en-AU"/>
              </w:rPr>
            </w:pPr>
          </w:p>
          <w:p w14:paraId="272C554C" w14:textId="77777777" w:rsidR="00A428E3" w:rsidRDefault="00A428E3" w:rsidP="00B90D22">
            <w:pPr>
              <w:ind w:right="57"/>
              <w:jc w:val="both"/>
              <w:rPr>
                <w:rFonts w:asciiTheme="minorHAnsi" w:eastAsia="Calibri" w:hAnsiTheme="minorHAnsi" w:cstheme="minorHAnsi"/>
                <w:b/>
                <w:sz w:val="22"/>
                <w:szCs w:val="22"/>
                <w:lang w:eastAsia="en-AU"/>
              </w:rPr>
            </w:pPr>
          </w:p>
          <w:p w14:paraId="793878FC" w14:textId="77777777" w:rsidR="00A428E3" w:rsidRDefault="00A428E3" w:rsidP="00B90D22">
            <w:pPr>
              <w:ind w:right="57"/>
              <w:jc w:val="both"/>
              <w:rPr>
                <w:rFonts w:asciiTheme="minorHAnsi" w:eastAsia="Calibri" w:hAnsiTheme="minorHAnsi" w:cstheme="minorHAnsi"/>
                <w:b/>
                <w:sz w:val="22"/>
                <w:szCs w:val="22"/>
                <w:lang w:eastAsia="en-AU"/>
              </w:rPr>
            </w:pPr>
          </w:p>
          <w:p w14:paraId="02A7FFDF" w14:textId="77777777" w:rsidR="00A428E3" w:rsidRDefault="00A428E3" w:rsidP="00B90D22">
            <w:pPr>
              <w:ind w:right="57"/>
              <w:jc w:val="both"/>
              <w:rPr>
                <w:rFonts w:asciiTheme="minorHAnsi" w:eastAsia="Calibri" w:hAnsiTheme="minorHAnsi" w:cstheme="minorHAnsi"/>
                <w:b/>
                <w:sz w:val="22"/>
                <w:szCs w:val="22"/>
                <w:lang w:eastAsia="en-AU"/>
              </w:rPr>
            </w:pPr>
          </w:p>
          <w:p w14:paraId="565A13AE" w14:textId="77777777" w:rsidR="00A428E3" w:rsidRPr="00D816A6" w:rsidRDefault="00A428E3" w:rsidP="00B90D22">
            <w:pPr>
              <w:ind w:right="57"/>
              <w:jc w:val="both"/>
              <w:rPr>
                <w:rFonts w:asciiTheme="minorHAnsi" w:eastAsia="Calibri" w:hAnsiTheme="minorHAnsi" w:cstheme="minorHAnsi"/>
                <w:b/>
                <w:sz w:val="22"/>
                <w:szCs w:val="22"/>
                <w:lang w:eastAsia="en-AU"/>
              </w:rPr>
            </w:pPr>
          </w:p>
        </w:tc>
        <w:tc>
          <w:tcPr>
            <w:tcW w:w="3369" w:type="dxa"/>
            <w:shd w:val="clear" w:color="auto" w:fill="auto"/>
          </w:tcPr>
          <w:p w14:paraId="58B1CFDA" w14:textId="77777777" w:rsidR="00B90D22" w:rsidRPr="00D816A6" w:rsidRDefault="00B90D22" w:rsidP="00B90D22">
            <w:pPr>
              <w:ind w:right="57"/>
              <w:jc w:val="both"/>
              <w:rPr>
                <w:rFonts w:asciiTheme="minorHAnsi" w:eastAsia="Calibri" w:hAnsiTheme="minorHAnsi" w:cstheme="minorHAnsi"/>
                <w:b/>
                <w:sz w:val="22"/>
                <w:szCs w:val="22"/>
                <w:lang w:eastAsia="en-AU"/>
              </w:rPr>
            </w:pPr>
          </w:p>
        </w:tc>
      </w:tr>
      <w:tr w:rsidR="00B90D22" w:rsidRPr="00D816A6" w14:paraId="292E2E48" w14:textId="77777777" w:rsidTr="001921B4">
        <w:tc>
          <w:tcPr>
            <w:tcW w:w="2835" w:type="dxa"/>
            <w:shd w:val="clear" w:color="auto" w:fill="auto"/>
          </w:tcPr>
          <w:p w14:paraId="1A4D7A35" w14:textId="334E6026" w:rsidR="00B90D22" w:rsidRPr="00AF3B3D" w:rsidRDefault="00B90D22" w:rsidP="00B90D22">
            <w:pPr>
              <w:pStyle w:val="Default"/>
              <w:spacing w:before="120" w:after="120"/>
              <w:ind w:right="57"/>
              <w:jc w:val="both"/>
              <w:rPr>
                <w:rFonts w:asciiTheme="minorHAnsi" w:hAnsiTheme="minorHAnsi" w:cstheme="minorHAnsi"/>
                <w:sz w:val="22"/>
                <w:szCs w:val="22"/>
              </w:rPr>
            </w:pPr>
            <w:r w:rsidRPr="00D816A6">
              <w:rPr>
                <w:rFonts w:asciiTheme="minorHAnsi" w:hAnsiTheme="minorHAnsi" w:cstheme="minorHAnsi"/>
                <w:sz w:val="22"/>
                <w:szCs w:val="22"/>
              </w:rPr>
              <w:lastRenderedPageBreak/>
              <w:t xml:space="preserve">Martina is the leader of an Indigenous community in a remote location. </w:t>
            </w:r>
            <w:r w:rsidR="001921B4">
              <w:rPr>
                <w:rFonts w:asciiTheme="minorHAnsi" w:hAnsiTheme="minorHAnsi" w:cstheme="minorHAnsi"/>
                <w:sz w:val="22"/>
                <w:szCs w:val="22"/>
              </w:rPr>
              <w:t xml:space="preserve"> She is studying Certificate IV in Community Support. She has indicated to the RTO management that her trainer/assessor must be a female due to her cultural </w:t>
            </w:r>
            <w:r w:rsidR="00474408">
              <w:rPr>
                <w:rFonts w:asciiTheme="minorHAnsi" w:hAnsiTheme="minorHAnsi" w:cstheme="minorHAnsi"/>
                <w:sz w:val="22"/>
                <w:szCs w:val="22"/>
              </w:rPr>
              <w:t>beliefs</w:t>
            </w:r>
            <w:r w:rsidR="00702E31">
              <w:rPr>
                <w:rFonts w:asciiTheme="minorHAnsi" w:hAnsiTheme="minorHAnsi" w:cstheme="minorHAnsi"/>
                <w:sz w:val="22"/>
                <w:szCs w:val="22"/>
              </w:rPr>
              <w:t xml:space="preserve"> and that her current clients are all indigenous. </w:t>
            </w:r>
          </w:p>
        </w:tc>
        <w:tc>
          <w:tcPr>
            <w:tcW w:w="2835" w:type="dxa"/>
            <w:shd w:val="clear" w:color="auto" w:fill="auto"/>
          </w:tcPr>
          <w:p w14:paraId="68A64716" w14:textId="77777777" w:rsidR="00B90D22" w:rsidRDefault="00B90D22" w:rsidP="00B90D22">
            <w:pPr>
              <w:ind w:right="57"/>
              <w:jc w:val="both"/>
              <w:rPr>
                <w:rFonts w:asciiTheme="minorHAnsi" w:eastAsia="Calibri" w:hAnsiTheme="minorHAnsi" w:cstheme="minorHAnsi"/>
                <w:b/>
                <w:sz w:val="22"/>
                <w:szCs w:val="22"/>
                <w:lang w:eastAsia="en-AU"/>
              </w:rPr>
            </w:pPr>
          </w:p>
          <w:p w14:paraId="3CE27D25" w14:textId="77777777" w:rsidR="00A428E3" w:rsidRDefault="00A428E3" w:rsidP="00B90D22">
            <w:pPr>
              <w:ind w:right="57"/>
              <w:jc w:val="both"/>
              <w:rPr>
                <w:rFonts w:asciiTheme="minorHAnsi" w:eastAsia="Calibri" w:hAnsiTheme="minorHAnsi" w:cstheme="minorHAnsi"/>
                <w:b/>
                <w:sz w:val="22"/>
                <w:szCs w:val="22"/>
                <w:lang w:eastAsia="en-AU"/>
              </w:rPr>
            </w:pPr>
          </w:p>
          <w:p w14:paraId="7196E0B3" w14:textId="77777777" w:rsidR="00A428E3" w:rsidRDefault="00A428E3" w:rsidP="00B90D22">
            <w:pPr>
              <w:ind w:right="57"/>
              <w:jc w:val="both"/>
              <w:rPr>
                <w:rFonts w:asciiTheme="minorHAnsi" w:eastAsia="Calibri" w:hAnsiTheme="minorHAnsi" w:cstheme="minorHAnsi"/>
                <w:b/>
                <w:sz w:val="22"/>
                <w:szCs w:val="22"/>
                <w:lang w:eastAsia="en-AU"/>
              </w:rPr>
            </w:pPr>
          </w:p>
          <w:p w14:paraId="10EC7BD7" w14:textId="77777777" w:rsidR="00A428E3" w:rsidRDefault="00A428E3" w:rsidP="00B90D22">
            <w:pPr>
              <w:ind w:right="57"/>
              <w:jc w:val="both"/>
              <w:rPr>
                <w:rFonts w:asciiTheme="minorHAnsi" w:eastAsia="Calibri" w:hAnsiTheme="minorHAnsi" w:cstheme="minorHAnsi"/>
                <w:b/>
                <w:sz w:val="22"/>
                <w:szCs w:val="22"/>
                <w:lang w:eastAsia="en-AU"/>
              </w:rPr>
            </w:pPr>
          </w:p>
          <w:p w14:paraId="4DFF9333" w14:textId="77777777" w:rsidR="00A428E3" w:rsidRDefault="00A428E3" w:rsidP="00B90D22">
            <w:pPr>
              <w:ind w:right="57"/>
              <w:jc w:val="both"/>
              <w:rPr>
                <w:rFonts w:asciiTheme="minorHAnsi" w:eastAsia="Calibri" w:hAnsiTheme="minorHAnsi" w:cstheme="minorHAnsi"/>
                <w:b/>
                <w:sz w:val="22"/>
                <w:szCs w:val="22"/>
                <w:lang w:eastAsia="en-AU"/>
              </w:rPr>
            </w:pPr>
          </w:p>
          <w:p w14:paraId="19D351E5" w14:textId="77777777" w:rsidR="00A428E3" w:rsidRDefault="00A428E3" w:rsidP="00B90D22">
            <w:pPr>
              <w:ind w:right="57"/>
              <w:jc w:val="both"/>
              <w:rPr>
                <w:rFonts w:asciiTheme="minorHAnsi" w:eastAsia="Calibri" w:hAnsiTheme="minorHAnsi" w:cstheme="minorHAnsi"/>
                <w:b/>
                <w:sz w:val="22"/>
                <w:szCs w:val="22"/>
                <w:lang w:eastAsia="en-AU"/>
              </w:rPr>
            </w:pPr>
          </w:p>
          <w:p w14:paraId="2955FC80" w14:textId="77777777" w:rsidR="00A428E3" w:rsidRPr="00D816A6" w:rsidRDefault="00A428E3" w:rsidP="00B90D22">
            <w:pPr>
              <w:ind w:right="57"/>
              <w:jc w:val="both"/>
              <w:rPr>
                <w:rFonts w:asciiTheme="minorHAnsi" w:eastAsia="Calibri" w:hAnsiTheme="minorHAnsi" w:cstheme="minorHAnsi"/>
                <w:b/>
                <w:sz w:val="22"/>
                <w:szCs w:val="22"/>
                <w:lang w:eastAsia="en-AU"/>
              </w:rPr>
            </w:pPr>
          </w:p>
        </w:tc>
        <w:tc>
          <w:tcPr>
            <w:tcW w:w="3369" w:type="dxa"/>
            <w:shd w:val="clear" w:color="auto" w:fill="auto"/>
          </w:tcPr>
          <w:p w14:paraId="62C48BA5" w14:textId="77777777" w:rsidR="00B90D22" w:rsidRPr="00D816A6" w:rsidRDefault="00B90D22" w:rsidP="00B90D22">
            <w:pPr>
              <w:ind w:right="57"/>
              <w:jc w:val="both"/>
              <w:rPr>
                <w:rFonts w:asciiTheme="minorHAnsi" w:eastAsia="Calibri" w:hAnsiTheme="minorHAnsi" w:cstheme="minorHAnsi"/>
                <w:b/>
                <w:sz w:val="22"/>
                <w:szCs w:val="22"/>
                <w:lang w:eastAsia="en-AU"/>
              </w:rPr>
            </w:pPr>
          </w:p>
        </w:tc>
      </w:tr>
    </w:tbl>
    <w:p w14:paraId="6BB244DD" w14:textId="77777777" w:rsidR="00B90D22" w:rsidRDefault="00B90D22" w:rsidP="00B90D22">
      <w:pPr>
        <w:ind w:left="360" w:hanging="360"/>
        <w:rPr>
          <w:rFonts w:asciiTheme="minorHAnsi" w:hAnsiTheme="minorHAnsi" w:cstheme="minorHAnsi"/>
          <w:b/>
          <w:bCs/>
        </w:rPr>
      </w:pPr>
    </w:p>
    <w:p w14:paraId="3108C1C8" w14:textId="01976CF0" w:rsidR="00B90D22" w:rsidRPr="00AF3B3D" w:rsidRDefault="00B90D22" w:rsidP="00B90D22">
      <w:pPr>
        <w:ind w:left="360" w:hanging="360"/>
        <w:rPr>
          <w:rFonts w:asciiTheme="minorHAnsi" w:hAnsiTheme="minorHAnsi" w:cstheme="minorHAnsi"/>
          <w:b/>
          <w:bCs/>
        </w:rPr>
      </w:pPr>
      <w:r w:rsidRPr="00AF3B3D">
        <w:rPr>
          <w:rFonts w:asciiTheme="minorHAnsi" w:hAnsiTheme="minorHAnsi" w:cstheme="minorHAnsi"/>
          <w:b/>
          <w:bCs/>
        </w:rPr>
        <w:t>3. Reasonable adjustment in assessment</w:t>
      </w:r>
      <w:r w:rsidR="0088761C">
        <w:rPr>
          <w:rFonts w:asciiTheme="minorHAnsi" w:hAnsiTheme="minorHAnsi" w:cstheme="minorHAnsi"/>
          <w:b/>
          <w:bCs/>
        </w:rPr>
        <w:t xml:space="preserve"> </w:t>
      </w:r>
    </w:p>
    <w:tbl>
      <w:tblPr>
        <w:tblW w:w="10427" w:type="dxa"/>
        <w:tblBorders>
          <w:top w:val="nil"/>
          <w:left w:val="nil"/>
          <w:bottom w:val="nil"/>
          <w:right w:val="nil"/>
        </w:tblBorders>
        <w:tblLayout w:type="fixed"/>
        <w:tblLook w:val="0000" w:firstRow="0" w:lastRow="0" w:firstColumn="0" w:lastColumn="0" w:noHBand="0" w:noVBand="0"/>
      </w:tblPr>
      <w:tblGrid>
        <w:gridCol w:w="10427"/>
      </w:tblGrid>
      <w:tr w:rsidR="00B90D22" w:rsidRPr="00D816A6" w14:paraId="4614DC67" w14:textId="77777777" w:rsidTr="00B90D22">
        <w:trPr>
          <w:trHeight w:val="848"/>
        </w:trPr>
        <w:tc>
          <w:tcPr>
            <w:tcW w:w="10427" w:type="dxa"/>
          </w:tcPr>
          <w:p w14:paraId="37FED3EC" w14:textId="77777777" w:rsidR="00B90D22" w:rsidRPr="0028067F" w:rsidRDefault="00B90D22" w:rsidP="00B90D22">
            <w:pPr>
              <w:rPr>
                <w:rFonts w:asciiTheme="minorHAnsi" w:hAnsiTheme="minorHAnsi" w:cstheme="minorHAnsi"/>
                <w:bCs/>
                <w:sz w:val="22"/>
                <w:szCs w:val="22"/>
                <w:lang w:eastAsia="en-AU"/>
              </w:rPr>
            </w:pPr>
            <w:r w:rsidRPr="00D816A6">
              <w:rPr>
                <w:rFonts w:asciiTheme="minorHAnsi" w:hAnsiTheme="minorHAnsi" w:cstheme="minorHAnsi"/>
                <w:color w:val="000000"/>
                <w:sz w:val="22"/>
                <w:szCs w:val="22"/>
                <w:lang w:eastAsia="en-AU"/>
              </w:rPr>
              <w:t xml:space="preserve">Read the below story about a young 16-year-old learner named Eve studying a VET in Schools program. </w:t>
            </w:r>
            <w:r w:rsidRPr="00D816A6">
              <w:rPr>
                <w:rFonts w:asciiTheme="minorHAnsi" w:hAnsiTheme="minorHAnsi" w:cstheme="minorHAnsi"/>
                <w:bCs/>
                <w:sz w:val="22"/>
                <w:szCs w:val="22"/>
                <w:lang w:eastAsia="en-AU"/>
              </w:rPr>
              <w:t>Of these adjustments which will work well?  What other adjustments would you make?</w:t>
            </w:r>
          </w:p>
        </w:tc>
      </w:tr>
      <w:tr w:rsidR="00B90D22" w:rsidRPr="00D816A6" w14:paraId="3A9C09A0" w14:textId="77777777" w:rsidTr="00B90D22">
        <w:trPr>
          <w:trHeight w:val="2234"/>
        </w:trPr>
        <w:tc>
          <w:tcPr>
            <w:tcW w:w="10427" w:type="dxa"/>
          </w:tcPr>
          <w:p w14:paraId="295822D4" w14:textId="77777777" w:rsidR="00B90D22" w:rsidRDefault="00B90D22" w:rsidP="00B90D22">
            <w:pPr>
              <w:suppressAutoHyphens w:val="0"/>
              <w:autoSpaceDE w:val="0"/>
              <w:adjustRightInd w:val="0"/>
              <w:spacing w:before="0" w:after="0" w:line="240" w:lineRule="auto"/>
              <w:textAlignment w:val="auto"/>
              <w:rPr>
                <w:rFonts w:asciiTheme="minorHAnsi" w:hAnsiTheme="minorHAnsi" w:cstheme="minorHAnsi"/>
                <w:color w:val="000000"/>
                <w:sz w:val="22"/>
                <w:szCs w:val="22"/>
                <w:lang w:eastAsia="en-AU"/>
              </w:rPr>
            </w:pPr>
            <w:r w:rsidRPr="00D816A6">
              <w:rPr>
                <w:rFonts w:asciiTheme="minorHAnsi" w:hAnsiTheme="minorHAnsi" w:cstheme="minorHAnsi"/>
                <w:color w:val="000000"/>
                <w:sz w:val="22"/>
                <w:szCs w:val="22"/>
                <w:lang w:eastAsia="en-AU"/>
              </w:rPr>
              <w:t xml:space="preserve">Eve is a learner with severe anxiety. She finds it almost impossible to speak up in class or make presentations in front of an audience. After consulting with Eve, her parents and the school, the RTO decides to make some reasonable adjustments: </w:t>
            </w:r>
          </w:p>
          <w:p w14:paraId="353CD677" w14:textId="77777777" w:rsidR="00B90D22" w:rsidRPr="00D816A6" w:rsidRDefault="00B90D22" w:rsidP="00B90D22">
            <w:pPr>
              <w:suppressAutoHyphens w:val="0"/>
              <w:autoSpaceDE w:val="0"/>
              <w:adjustRightInd w:val="0"/>
              <w:spacing w:before="0" w:after="0" w:line="240" w:lineRule="auto"/>
              <w:textAlignment w:val="auto"/>
              <w:rPr>
                <w:rFonts w:asciiTheme="minorHAnsi" w:hAnsiTheme="minorHAnsi" w:cstheme="minorHAnsi"/>
                <w:color w:val="000000"/>
                <w:sz w:val="22"/>
                <w:szCs w:val="22"/>
                <w:lang w:eastAsia="en-AU"/>
              </w:rPr>
            </w:pPr>
          </w:p>
          <w:p w14:paraId="79FC5696" w14:textId="77777777" w:rsidR="00B90D22" w:rsidRPr="00AF3B3D" w:rsidRDefault="00B90D22" w:rsidP="00B90D22">
            <w:pPr>
              <w:pStyle w:val="ListParagraph"/>
              <w:numPr>
                <w:ilvl w:val="0"/>
                <w:numId w:val="13"/>
              </w:numPr>
              <w:rPr>
                <w:b/>
              </w:rPr>
            </w:pPr>
            <w:r w:rsidRPr="00AF3B3D">
              <w:t xml:space="preserve">Eve films herself making her in-class presentations at home and submits this to the teacher. </w:t>
            </w:r>
          </w:p>
          <w:p w14:paraId="6092C402" w14:textId="77777777" w:rsidR="00B90D22" w:rsidRPr="00AF3B3D" w:rsidRDefault="00B90D22" w:rsidP="00B90D22">
            <w:pPr>
              <w:pStyle w:val="ListParagraph"/>
              <w:numPr>
                <w:ilvl w:val="0"/>
                <w:numId w:val="13"/>
              </w:numPr>
              <w:rPr>
                <w:b/>
              </w:rPr>
            </w:pPr>
            <w:r w:rsidRPr="00AF3B3D">
              <w:t xml:space="preserve">Eve can carry a phone during the school day so that she can speak with her parents as needed. </w:t>
            </w:r>
          </w:p>
          <w:p w14:paraId="4DDEC84A" w14:textId="77777777" w:rsidR="0088761C" w:rsidRPr="0088761C" w:rsidRDefault="00B90D22" w:rsidP="0088761C">
            <w:pPr>
              <w:pStyle w:val="ListParagraph"/>
              <w:numPr>
                <w:ilvl w:val="0"/>
                <w:numId w:val="13"/>
              </w:numPr>
              <w:rPr>
                <w:b/>
              </w:rPr>
            </w:pPr>
            <w:r w:rsidRPr="00AF3B3D">
              <w:t xml:space="preserve">The school has set up an online forum and Eve’s teachers encourage this method of discussion in </w:t>
            </w:r>
          </w:p>
          <w:p w14:paraId="4DBF2FDD" w14:textId="232497C3" w:rsidR="00B90D22" w:rsidRPr="0088761C" w:rsidRDefault="00B90D22" w:rsidP="0088761C">
            <w:pPr>
              <w:pStyle w:val="ListParagraph"/>
              <w:numPr>
                <w:ilvl w:val="0"/>
                <w:numId w:val="0"/>
              </w:numPr>
              <w:ind w:left="720"/>
              <w:rPr>
                <w:b/>
              </w:rPr>
            </w:pPr>
            <w:r w:rsidRPr="00AF3B3D">
              <w:t>addition to in-class discussions.</w:t>
            </w:r>
            <w:r w:rsidRPr="00D816A6">
              <w:t xml:space="preserve"> </w:t>
            </w:r>
          </w:p>
        </w:tc>
      </w:tr>
    </w:tbl>
    <w:p w14:paraId="31A27072" w14:textId="77777777" w:rsidR="00B90D22" w:rsidRPr="00D816A6" w:rsidRDefault="00B90D22" w:rsidP="00B90D22">
      <w:pPr>
        <w:pStyle w:val="Header2"/>
        <w:tabs>
          <w:tab w:val="left" w:pos="426"/>
        </w:tabs>
        <w:spacing w:before="120" w:after="120"/>
        <w:ind w:left="0" w:right="-755" w:firstLine="0"/>
        <w:rPr>
          <w:rFonts w:asciiTheme="minorHAnsi" w:hAnsiTheme="minorHAnsi" w:cstheme="minorHAnsi"/>
          <w:sz w:val="20"/>
        </w:rPr>
      </w:pPr>
    </w:p>
    <w:p w14:paraId="3FC08780" w14:textId="58CBA1DD" w:rsidR="00B90D22" w:rsidRPr="0028067F" w:rsidRDefault="00B90D22" w:rsidP="00812353">
      <w:pPr>
        <w:pStyle w:val="Heading2"/>
      </w:pPr>
      <w:bookmarkStart w:id="0" w:name="_Toc461514479"/>
      <w:r w:rsidRPr="0028067F">
        <w:t>4.Consulting with the workplace</w:t>
      </w:r>
      <w:bookmarkEnd w:id="0"/>
      <w:r w:rsidR="0088761C">
        <w:t xml:space="preserve"> </w:t>
      </w:r>
    </w:p>
    <w:p w14:paraId="581B1B48" w14:textId="7DDC958E" w:rsidR="00B90D22" w:rsidRPr="00D816A6" w:rsidRDefault="00B90D22" w:rsidP="00B90D22">
      <w:pPr>
        <w:ind w:right="176"/>
        <w:jc w:val="both"/>
        <w:rPr>
          <w:rFonts w:asciiTheme="minorHAnsi" w:hAnsiTheme="minorHAnsi" w:cstheme="minorHAnsi"/>
          <w:sz w:val="22"/>
          <w:szCs w:val="22"/>
        </w:rPr>
      </w:pPr>
      <w:r w:rsidRPr="00D816A6">
        <w:rPr>
          <w:rFonts w:asciiTheme="minorHAnsi" w:hAnsiTheme="minorHAnsi" w:cstheme="minorHAnsi"/>
          <w:sz w:val="22"/>
          <w:szCs w:val="22"/>
        </w:rPr>
        <w:t>As you have progressed through this learning, you will have noticed that assessors are frequently involved in conducting assessments at the candidate's place of work.  Sometimes the assessor will work there as well, but often a partnership will be formed between the assessor's employer and the candidate's employer.  As a result, you will need to consult and negotiate with organisations in which you will conduct assessments.</w:t>
      </w:r>
      <w:r>
        <w:rPr>
          <w:rFonts w:asciiTheme="minorHAnsi" w:hAnsiTheme="minorHAnsi" w:cstheme="minorHAnsi"/>
          <w:sz w:val="22"/>
          <w:szCs w:val="22"/>
        </w:rPr>
        <w:t xml:space="preserve">  </w:t>
      </w:r>
      <w:r w:rsidRPr="00D816A6">
        <w:rPr>
          <w:rFonts w:asciiTheme="minorHAnsi" w:hAnsiTheme="minorHAnsi" w:cstheme="minorHAnsi"/>
          <w:sz w:val="22"/>
          <w:szCs w:val="22"/>
        </w:rPr>
        <w:t>What sort of issues do you think you might need to negotiate before conducting an assessment in the workplace?</w:t>
      </w:r>
      <w:r w:rsidR="0088761C" w:rsidRPr="0088761C">
        <w:t xml:space="preserve"> </w:t>
      </w:r>
      <w:r w:rsidR="0088761C" w:rsidRPr="0088761C">
        <w:rPr>
          <w:b/>
          <w:bCs/>
        </w:rPr>
        <w:t>(P)</w:t>
      </w:r>
    </w:p>
    <w:p w14:paraId="0D101F35" w14:textId="77777777" w:rsidR="0088761C" w:rsidRDefault="0088761C" w:rsidP="00B90D22">
      <w:pPr>
        <w:tabs>
          <w:tab w:val="left" w:pos="851"/>
        </w:tabs>
        <w:spacing w:after="240"/>
        <w:rPr>
          <w:rFonts w:asciiTheme="minorHAnsi" w:hAnsiTheme="minorHAnsi" w:cstheme="minorHAnsi"/>
          <w:sz w:val="22"/>
          <w:szCs w:val="22"/>
        </w:rPr>
      </w:pPr>
    </w:p>
    <w:p w14:paraId="181EC9CC" w14:textId="382FCC8E" w:rsidR="00B90D22" w:rsidRDefault="00B90D22" w:rsidP="00B90D22">
      <w:pPr>
        <w:tabs>
          <w:tab w:val="left" w:pos="851"/>
        </w:tabs>
        <w:spacing w:after="240"/>
        <w:rPr>
          <w:rFonts w:asciiTheme="minorHAnsi" w:hAnsiTheme="minorHAnsi" w:cstheme="minorHAnsi"/>
          <w:b/>
          <w:bCs/>
          <w:sz w:val="22"/>
          <w:szCs w:val="22"/>
        </w:rPr>
      </w:pPr>
      <w:r w:rsidRPr="00D816A6">
        <w:rPr>
          <w:rFonts w:asciiTheme="minorHAnsi" w:hAnsiTheme="minorHAnsi" w:cstheme="minorHAnsi"/>
          <w:sz w:val="22"/>
          <w:szCs w:val="22"/>
        </w:rPr>
        <w:t>Who should you approach in the organisation to conduct these negotiations?</w:t>
      </w:r>
      <w:r>
        <w:rPr>
          <w:rFonts w:asciiTheme="minorHAnsi" w:hAnsiTheme="minorHAnsi" w:cstheme="minorHAnsi"/>
          <w:sz w:val="22"/>
          <w:szCs w:val="22"/>
        </w:rPr>
        <w:t xml:space="preserve"> </w:t>
      </w:r>
      <w:r w:rsidR="0088761C" w:rsidRPr="0088761C">
        <w:rPr>
          <w:rFonts w:asciiTheme="minorHAnsi" w:hAnsiTheme="minorHAnsi" w:cstheme="minorHAnsi"/>
          <w:b/>
          <w:bCs/>
          <w:sz w:val="22"/>
          <w:szCs w:val="22"/>
        </w:rPr>
        <w:t>(S)</w:t>
      </w:r>
    </w:p>
    <w:p w14:paraId="1F6953F2" w14:textId="77777777" w:rsidR="00702E31" w:rsidRPr="0088761C" w:rsidRDefault="00702E31" w:rsidP="00B90D22">
      <w:pPr>
        <w:tabs>
          <w:tab w:val="left" w:pos="851"/>
        </w:tabs>
        <w:spacing w:after="240"/>
        <w:rPr>
          <w:rFonts w:asciiTheme="minorHAnsi" w:hAnsiTheme="minorHAnsi" w:cstheme="minorHAnsi"/>
          <w:b/>
          <w:bCs/>
          <w:sz w:val="22"/>
          <w:szCs w:val="22"/>
        </w:rPr>
      </w:pPr>
    </w:p>
    <w:p w14:paraId="071A74A2" w14:textId="0428CB8C" w:rsidR="00B90D22" w:rsidRDefault="00B90D22" w:rsidP="00B90D22">
      <w:pPr>
        <w:tabs>
          <w:tab w:val="left" w:pos="851"/>
        </w:tabs>
        <w:spacing w:after="240"/>
        <w:rPr>
          <w:rFonts w:asciiTheme="minorHAnsi" w:hAnsiTheme="minorHAnsi" w:cstheme="minorHAnsi"/>
          <w:b/>
          <w:bCs/>
          <w:sz w:val="22"/>
          <w:szCs w:val="22"/>
        </w:rPr>
      </w:pPr>
      <w:r w:rsidRPr="00D816A6">
        <w:rPr>
          <w:rFonts w:asciiTheme="minorHAnsi" w:hAnsiTheme="minorHAnsi" w:cstheme="minorHAnsi"/>
          <w:sz w:val="22"/>
          <w:szCs w:val="22"/>
        </w:rPr>
        <w:t xml:space="preserve">What could be the result if all the relevant people were not included in the negotiation process?  This includes the candidate, assessor, organisation representative and possibly various </w:t>
      </w:r>
      <w:r w:rsidR="007F63FD" w:rsidRPr="00D816A6">
        <w:rPr>
          <w:rFonts w:asciiTheme="minorHAnsi" w:hAnsiTheme="minorHAnsi" w:cstheme="minorHAnsi"/>
          <w:sz w:val="22"/>
          <w:szCs w:val="22"/>
        </w:rPr>
        <w:t>departments,</w:t>
      </w:r>
      <w:r w:rsidRPr="00D816A6">
        <w:rPr>
          <w:rFonts w:asciiTheme="minorHAnsi" w:hAnsiTheme="minorHAnsi" w:cstheme="minorHAnsi"/>
          <w:sz w:val="22"/>
          <w:szCs w:val="22"/>
        </w:rPr>
        <w:t xml:space="preserve"> or union </w:t>
      </w:r>
      <w:r w:rsidR="0088761C" w:rsidRPr="00D816A6">
        <w:rPr>
          <w:rFonts w:asciiTheme="minorHAnsi" w:hAnsiTheme="minorHAnsi" w:cstheme="minorHAnsi"/>
          <w:sz w:val="22"/>
          <w:szCs w:val="22"/>
        </w:rPr>
        <w:t>representatives.</w:t>
      </w:r>
      <w:r w:rsidR="0088761C" w:rsidRPr="0088761C">
        <w:rPr>
          <w:rFonts w:asciiTheme="minorHAnsi" w:hAnsiTheme="minorHAnsi" w:cstheme="minorHAnsi"/>
          <w:b/>
          <w:bCs/>
          <w:sz w:val="22"/>
          <w:szCs w:val="22"/>
        </w:rPr>
        <w:t xml:space="preserve"> </w:t>
      </w:r>
      <w:r w:rsidR="00812353">
        <w:rPr>
          <w:rFonts w:asciiTheme="minorHAnsi" w:hAnsiTheme="minorHAnsi" w:cstheme="minorHAnsi"/>
          <w:b/>
          <w:bCs/>
          <w:sz w:val="22"/>
          <w:szCs w:val="22"/>
        </w:rPr>
        <w:t>(S)</w:t>
      </w:r>
    </w:p>
    <w:p w14:paraId="1A324C5F" w14:textId="77777777" w:rsidR="00702E31" w:rsidRDefault="00702E31" w:rsidP="00B90D22">
      <w:pPr>
        <w:tabs>
          <w:tab w:val="left" w:pos="851"/>
        </w:tabs>
        <w:spacing w:after="240"/>
        <w:rPr>
          <w:rFonts w:asciiTheme="minorHAnsi" w:hAnsiTheme="minorHAnsi" w:cstheme="minorHAnsi"/>
          <w:sz w:val="22"/>
          <w:szCs w:val="22"/>
        </w:rPr>
      </w:pPr>
    </w:p>
    <w:p w14:paraId="2E2E6213" w14:textId="77777777" w:rsidR="00702E31" w:rsidRPr="00D816A6" w:rsidRDefault="00702E31" w:rsidP="00B90D22">
      <w:pPr>
        <w:tabs>
          <w:tab w:val="left" w:pos="851"/>
        </w:tabs>
        <w:spacing w:after="240"/>
        <w:rPr>
          <w:rFonts w:asciiTheme="minorHAnsi" w:hAnsiTheme="minorHAnsi" w:cstheme="minorHAnsi"/>
          <w:sz w:val="22"/>
          <w:szCs w:val="22"/>
        </w:rPr>
      </w:pPr>
    </w:p>
    <w:p w14:paraId="08197CB6" w14:textId="6393856F" w:rsidR="00B90D22" w:rsidRDefault="00B90D22" w:rsidP="00B90D22">
      <w:pPr>
        <w:suppressAutoHyphens w:val="0"/>
        <w:autoSpaceDE w:val="0"/>
        <w:adjustRightInd w:val="0"/>
        <w:spacing w:before="0" w:after="0" w:line="240" w:lineRule="auto"/>
        <w:textAlignment w:val="auto"/>
        <w:rPr>
          <w:rFonts w:asciiTheme="minorHAnsi" w:hAnsiTheme="minorHAnsi" w:cstheme="minorHAnsi"/>
          <w:b/>
          <w:bCs/>
          <w:color w:val="000000"/>
          <w:szCs w:val="24"/>
          <w:lang w:eastAsia="en-AU"/>
        </w:rPr>
      </w:pPr>
      <w:r w:rsidRPr="00D816A6">
        <w:rPr>
          <w:rFonts w:asciiTheme="minorHAnsi" w:hAnsiTheme="minorHAnsi" w:cstheme="minorHAnsi"/>
          <w:color w:val="000000"/>
          <w:sz w:val="22"/>
          <w:szCs w:val="22"/>
          <w:lang w:eastAsia="en-AU"/>
        </w:rPr>
        <w:t xml:space="preserve">What are the benefits of an assessor consulting with stakeholders during the assessment planning stages? </w:t>
      </w:r>
      <w:r w:rsidR="0088761C" w:rsidRPr="0088761C">
        <w:rPr>
          <w:rFonts w:asciiTheme="minorHAnsi" w:hAnsiTheme="minorHAnsi" w:cstheme="minorHAnsi"/>
          <w:b/>
          <w:bCs/>
          <w:color w:val="000000"/>
          <w:szCs w:val="24"/>
          <w:lang w:eastAsia="en-AU"/>
        </w:rPr>
        <w:t>(S)</w:t>
      </w:r>
    </w:p>
    <w:p w14:paraId="5ECC6F84" w14:textId="77777777" w:rsidR="00702E31" w:rsidRPr="0088761C" w:rsidRDefault="00702E31" w:rsidP="00B90D22">
      <w:pPr>
        <w:suppressAutoHyphens w:val="0"/>
        <w:autoSpaceDE w:val="0"/>
        <w:adjustRightInd w:val="0"/>
        <w:spacing w:before="0" w:after="0" w:line="240" w:lineRule="auto"/>
        <w:textAlignment w:val="auto"/>
        <w:rPr>
          <w:rFonts w:asciiTheme="minorHAnsi" w:hAnsiTheme="minorHAnsi" w:cstheme="minorHAnsi"/>
          <w:b/>
          <w:bCs/>
          <w:color w:val="000000"/>
          <w:szCs w:val="24"/>
          <w:lang w:eastAsia="en-AU"/>
        </w:rPr>
      </w:pPr>
    </w:p>
    <w:p w14:paraId="54D2188D" w14:textId="77777777" w:rsidR="00B90D22" w:rsidRDefault="00B90D22" w:rsidP="00B90D22">
      <w:pPr>
        <w:suppressAutoHyphens w:val="0"/>
        <w:autoSpaceDE w:val="0"/>
        <w:adjustRightInd w:val="0"/>
        <w:spacing w:before="0" w:after="0" w:line="240" w:lineRule="auto"/>
        <w:textAlignment w:val="auto"/>
        <w:rPr>
          <w:rFonts w:asciiTheme="minorHAnsi" w:hAnsiTheme="minorHAnsi" w:cstheme="minorHAnsi"/>
          <w:color w:val="000000"/>
          <w:sz w:val="22"/>
          <w:szCs w:val="22"/>
          <w:lang w:eastAsia="en-AU"/>
        </w:rPr>
      </w:pPr>
      <w:r w:rsidRPr="00D816A6">
        <w:rPr>
          <w:rFonts w:asciiTheme="minorHAnsi" w:hAnsiTheme="minorHAnsi" w:cstheme="minorHAnsi"/>
          <w:color w:val="000000"/>
          <w:sz w:val="22"/>
          <w:szCs w:val="22"/>
          <w:lang w:eastAsia="en-AU"/>
        </w:rPr>
        <w:t xml:space="preserve"> </w:t>
      </w:r>
    </w:p>
    <w:p w14:paraId="5FDAAB8D" w14:textId="77777777" w:rsidR="00702E31" w:rsidRDefault="00702E31" w:rsidP="00B90D22">
      <w:pPr>
        <w:suppressAutoHyphens w:val="0"/>
        <w:autoSpaceDE w:val="0"/>
        <w:adjustRightInd w:val="0"/>
        <w:spacing w:before="0" w:after="0" w:line="240" w:lineRule="auto"/>
        <w:textAlignment w:val="auto"/>
        <w:rPr>
          <w:rFonts w:asciiTheme="minorHAnsi" w:hAnsiTheme="minorHAnsi" w:cstheme="minorHAnsi"/>
          <w:color w:val="000000"/>
          <w:sz w:val="22"/>
          <w:szCs w:val="22"/>
          <w:lang w:eastAsia="en-AU"/>
        </w:rPr>
      </w:pPr>
    </w:p>
    <w:p w14:paraId="4D10E186" w14:textId="12718BF0" w:rsidR="00702E31" w:rsidRDefault="00702E31" w:rsidP="00B90D22">
      <w:pPr>
        <w:suppressAutoHyphens w:val="0"/>
        <w:autoSpaceDE w:val="0"/>
        <w:adjustRightInd w:val="0"/>
        <w:spacing w:before="0" w:after="0" w:line="240" w:lineRule="auto"/>
        <w:textAlignment w:val="auto"/>
        <w:rPr>
          <w:rFonts w:asciiTheme="minorHAnsi" w:hAnsiTheme="minorHAnsi" w:cstheme="minorHAnsi"/>
          <w:b/>
          <w:bCs/>
          <w:color w:val="000000"/>
          <w:sz w:val="22"/>
          <w:szCs w:val="22"/>
          <w:lang w:eastAsia="en-AU"/>
        </w:rPr>
      </w:pPr>
      <w:r>
        <w:rPr>
          <w:rFonts w:asciiTheme="minorHAnsi" w:hAnsiTheme="minorHAnsi" w:cstheme="minorHAnsi"/>
          <w:color w:val="000000"/>
          <w:sz w:val="22"/>
          <w:szCs w:val="22"/>
          <w:lang w:eastAsia="en-AU"/>
        </w:rPr>
        <w:t xml:space="preserve">5. </w:t>
      </w:r>
      <w:r w:rsidR="00C020A0">
        <w:rPr>
          <w:rFonts w:asciiTheme="minorHAnsi" w:hAnsiTheme="minorHAnsi" w:cstheme="minorHAnsi"/>
          <w:color w:val="000000"/>
          <w:sz w:val="22"/>
          <w:szCs w:val="22"/>
          <w:lang w:eastAsia="en-AU"/>
        </w:rPr>
        <w:t xml:space="preserve"> Outline the role and responsibilities of an assessor</w:t>
      </w:r>
      <w:r w:rsidR="00C020A0" w:rsidRPr="00C020A0">
        <w:rPr>
          <w:rFonts w:asciiTheme="minorHAnsi" w:hAnsiTheme="minorHAnsi" w:cstheme="minorHAnsi"/>
          <w:b/>
          <w:bCs/>
          <w:color w:val="000000"/>
          <w:sz w:val="22"/>
          <w:szCs w:val="22"/>
          <w:lang w:eastAsia="en-AU"/>
        </w:rPr>
        <w:t>.</w:t>
      </w:r>
      <w:r w:rsidR="00C020A0">
        <w:rPr>
          <w:rFonts w:asciiTheme="minorHAnsi" w:hAnsiTheme="minorHAnsi" w:cstheme="minorHAnsi"/>
          <w:b/>
          <w:bCs/>
          <w:color w:val="000000"/>
          <w:sz w:val="22"/>
          <w:szCs w:val="22"/>
          <w:lang w:eastAsia="en-AU"/>
        </w:rPr>
        <w:t xml:space="preserve"> </w:t>
      </w:r>
      <w:r w:rsidR="00C020A0" w:rsidRPr="00C020A0">
        <w:rPr>
          <w:rFonts w:asciiTheme="minorHAnsi" w:hAnsiTheme="minorHAnsi" w:cstheme="minorHAnsi"/>
          <w:b/>
          <w:bCs/>
          <w:color w:val="000000"/>
          <w:sz w:val="22"/>
          <w:szCs w:val="22"/>
          <w:lang w:eastAsia="en-AU"/>
        </w:rPr>
        <w:t>(P)</w:t>
      </w:r>
    </w:p>
    <w:p w14:paraId="4D9A47B5" w14:textId="77777777" w:rsidR="00812353" w:rsidRDefault="00812353" w:rsidP="00B90D22">
      <w:pPr>
        <w:suppressAutoHyphens w:val="0"/>
        <w:autoSpaceDE w:val="0"/>
        <w:adjustRightInd w:val="0"/>
        <w:spacing w:before="0" w:after="0" w:line="240" w:lineRule="auto"/>
        <w:textAlignment w:val="auto"/>
        <w:rPr>
          <w:rFonts w:asciiTheme="minorHAnsi" w:hAnsiTheme="minorHAnsi" w:cstheme="minorHAnsi"/>
          <w:b/>
          <w:bCs/>
          <w:color w:val="000000"/>
          <w:sz w:val="22"/>
          <w:szCs w:val="22"/>
          <w:lang w:eastAsia="en-AU"/>
        </w:rPr>
      </w:pPr>
    </w:p>
    <w:p w14:paraId="34349803" w14:textId="77777777" w:rsidR="00812353" w:rsidRPr="00D816A6" w:rsidRDefault="00812353" w:rsidP="00B90D22">
      <w:pPr>
        <w:suppressAutoHyphens w:val="0"/>
        <w:autoSpaceDE w:val="0"/>
        <w:adjustRightInd w:val="0"/>
        <w:spacing w:before="0" w:after="0" w:line="240" w:lineRule="auto"/>
        <w:textAlignment w:val="auto"/>
        <w:rPr>
          <w:rFonts w:asciiTheme="minorHAnsi" w:hAnsiTheme="minorHAnsi" w:cstheme="minorHAnsi"/>
          <w:color w:val="000000"/>
          <w:sz w:val="22"/>
          <w:szCs w:val="22"/>
          <w:lang w:eastAsia="en-AU"/>
        </w:rPr>
      </w:pPr>
    </w:p>
    <w:p w14:paraId="1246E20E" w14:textId="67AF6A33" w:rsidR="00B90D22" w:rsidRDefault="00B90D22" w:rsidP="00812353">
      <w:pPr>
        <w:pStyle w:val="Heading2"/>
        <w:rPr>
          <w:lang w:eastAsia="en-AU"/>
        </w:rPr>
      </w:pPr>
      <w:r w:rsidRPr="00A2020C">
        <w:t>TAEASS50</w:t>
      </w:r>
      <w:r w:rsidR="0088761C">
        <w:t>2</w:t>
      </w:r>
      <w:r w:rsidRPr="00A2020C">
        <w:t xml:space="preserve"> Knowledge Questions </w:t>
      </w:r>
      <w:r w:rsidR="007F63FD">
        <w:t xml:space="preserve">relating to </w:t>
      </w:r>
      <w:r w:rsidRPr="00A2020C">
        <w:rPr>
          <w:lang w:eastAsia="en-AU"/>
        </w:rPr>
        <w:t>Designing and developing assessment tools.</w:t>
      </w:r>
    </w:p>
    <w:p w14:paraId="0D317DF6" w14:textId="77777777" w:rsidR="007F63FD" w:rsidRPr="007F63FD" w:rsidRDefault="007F63FD" w:rsidP="007F63FD">
      <w:pPr>
        <w:rPr>
          <w:lang w:val="en-US" w:eastAsia="en-AU"/>
        </w:rPr>
      </w:pPr>
    </w:p>
    <w:p w14:paraId="445AFB2B" w14:textId="08729C85" w:rsidR="00B90D22" w:rsidRDefault="00B90D22" w:rsidP="00B90D22">
      <w:pPr>
        <w:pStyle w:val="ListBullet"/>
        <w:numPr>
          <w:ilvl w:val="0"/>
          <w:numId w:val="0"/>
        </w:numPr>
        <w:rPr>
          <w:rFonts w:asciiTheme="minorHAnsi" w:hAnsiTheme="minorHAnsi" w:cstheme="minorHAnsi"/>
          <w:sz w:val="22"/>
        </w:rPr>
      </w:pPr>
      <w:r w:rsidRPr="0028067F">
        <w:rPr>
          <w:rFonts w:asciiTheme="minorHAnsi" w:hAnsiTheme="minorHAnsi" w:cstheme="minorHAnsi"/>
          <w:sz w:val="22"/>
        </w:rPr>
        <w:t>1.</w:t>
      </w:r>
      <w:r>
        <w:rPr>
          <w:rFonts w:asciiTheme="minorHAnsi" w:hAnsiTheme="minorHAnsi" w:cstheme="minorHAnsi"/>
          <w:b/>
          <w:bCs/>
          <w:sz w:val="22"/>
        </w:rPr>
        <w:t xml:space="preserve"> </w:t>
      </w:r>
      <w:r w:rsidRPr="00D816A6">
        <w:rPr>
          <w:rFonts w:asciiTheme="minorHAnsi" w:hAnsiTheme="minorHAnsi" w:cstheme="minorHAnsi"/>
          <w:sz w:val="22"/>
        </w:rPr>
        <w:t xml:space="preserve">Outline the required components </w:t>
      </w:r>
      <w:r w:rsidR="0021098F">
        <w:rPr>
          <w:rFonts w:asciiTheme="minorHAnsi" w:hAnsiTheme="minorHAnsi" w:cstheme="minorHAnsi"/>
          <w:sz w:val="22"/>
        </w:rPr>
        <w:t xml:space="preserve">or parts </w:t>
      </w:r>
      <w:r w:rsidRPr="00D816A6">
        <w:rPr>
          <w:rFonts w:asciiTheme="minorHAnsi" w:hAnsiTheme="minorHAnsi" w:cstheme="minorHAnsi"/>
          <w:sz w:val="22"/>
        </w:rPr>
        <w:t>of assessment tools</w:t>
      </w:r>
      <w:r w:rsidR="0088761C" w:rsidRPr="0088761C">
        <w:rPr>
          <w:rFonts w:asciiTheme="minorHAnsi" w:hAnsiTheme="minorHAnsi" w:cstheme="minorHAnsi"/>
          <w:b/>
          <w:bCs/>
          <w:color w:val="000000"/>
          <w:szCs w:val="24"/>
          <w:lang w:eastAsia="en-AU"/>
        </w:rPr>
        <w:t>(S)</w:t>
      </w:r>
      <w:r>
        <w:rPr>
          <w:rFonts w:asciiTheme="minorHAnsi" w:hAnsiTheme="minorHAnsi" w:cstheme="minorHAnsi"/>
          <w:sz w:val="22"/>
        </w:rPr>
        <w:t>.</w:t>
      </w:r>
    </w:p>
    <w:p w14:paraId="71731226" w14:textId="77777777" w:rsidR="0021098F" w:rsidRDefault="0021098F" w:rsidP="00B90D22">
      <w:pPr>
        <w:pStyle w:val="ListBullet"/>
        <w:numPr>
          <w:ilvl w:val="0"/>
          <w:numId w:val="0"/>
        </w:numPr>
        <w:rPr>
          <w:rFonts w:asciiTheme="minorHAnsi" w:hAnsiTheme="minorHAnsi" w:cstheme="minorHAnsi"/>
          <w:sz w:val="22"/>
        </w:rPr>
      </w:pPr>
    </w:p>
    <w:p w14:paraId="1159D7BD" w14:textId="77777777" w:rsidR="0021098F" w:rsidRDefault="0021098F" w:rsidP="00B90D22">
      <w:pPr>
        <w:pStyle w:val="ListBullet"/>
        <w:numPr>
          <w:ilvl w:val="0"/>
          <w:numId w:val="0"/>
        </w:numPr>
        <w:rPr>
          <w:rFonts w:asciiTheme="minorHAnsi" w:hAnsiTheme="minorHAnsi" w:cstheme="minorHAnsi"/>
          <w:sz w:val="22"/>
        </w:rPr>
      </w:pPr>
    </w:p>
    <w:p w14:paraId="7162706B" w14:textId="77777777" w:rsidR="00B90D22" w:rsidRPr="00D816A6" w:rsidRDefault="00B90D22" w:rsidP="00B90D22">
      <w:pPr>
        <w:pStyle w:val="ListBullet"/>
        <w:numPr>
          <w:ilvl w:val="0"/>
          <w:numId w:val="0"/>
        </w:numPr>
        <w:rPr>
          <w:rFonts w:asciiTheme="minorHAnsi" w:hAnsiTheme="minorHAnsi" w:cstheme="minorHAnsi"/>
          <w:sz w:val="22"/>
        </w:rPr>
      </w:pPr>
    </w:p>
    <w:p w14:paraId="728F0796" w14:textId="3F11EDCA" w:rsidR="00B90D22" w:rsidRPr="007F63FD" w:rsidRDefault="007F63FD" w:rsidP="007F63FD">
      <w:pPr>
        <w:pStyle w:val="ListBullet"/>
        <w:numPr>
          <w:ilvl w:val="0"/>
          <w:numId w:val="0"/>
        </w:numPr>
        <w:rPr>
          <w:rFonts w:asciiTheme="minorHAnsi" w:hAnsiTheme="minorHAnsi" w:cstheme="minorHAnsi"/>
          <w:sz w:val="22"/>
        </w:rPr>
      </w:pPr>
      <w:r>
        <w:rPr>
          <w:rFonts w:asciiTheme="minorHAnsi" w:hAnsiTheme="minorHAnsi" w:cstheme="minorHAnsi"/>
          <w:sz w:val="22"/>
        </w:rPr>
        <w:t xml:space="preserve">2. </w:t>
      </w:r>
      <w:r w:rsidR="00B90D22" w:rsidRPr="007F63FD">
        <w:rPr>
          <w:rFonts w:asciiTheme="minorHAnsi" w:hAnsiTheme="minorHAnsi" w:cstheme="minorHAnsi"/>
          <w:sz w:val="22"/>
        </w:rPr>
        <w:t>How</w:t>
      </w:r>
      <w:r>
        <w:rPr>
          <w:rFonts w:asciiTheme="minorHAnsi" w:hAnsiTheme="minorHAnsi" w:cstheme="minorHAnsi"/>
          <w:sz w:val="22"/>
        </w:rPr>
        <w:t xml:space="preserve"> did</w:t>
      </w:r>
      <w:r w:rsidR="00B90D22" w:rsidRPr="007F63FD">
        <w:rPr>
          <w:rFonts w:asciiTheme="minorHAnsi" w:hAnsiTheme="minorHAnsi" w:cstheme="minorHAnsi"/>
          <w:sz w:val="22"/>
        </w:rPr>
        <w:t xml:space="preserve"> you </w:t>
      </w:r>
      <w:r w:rsidR="0021098F" w:rsidRPr="007F63FD">
        <w:rPr>
          <w:rFonts w:asciiTheme="minorHAnsi" w:hAnsiTheme="minorHAnsi" w:cstheme="minorHAnsi"/>
          <w:sz w:val="22"/>
        </w:rPr>
        <w:t>apply</w:t>
      </w:r>
      <w:r w:rsidR="00B90D22" w:rsidRPr="007F63FD">
        <w:rPr>
          <w:rFonts w:asciiTheme="minorHAnsi" w:hAnsiTheme="minorHAnsi" w:cstheme="minorHAnsi"/>
          <w:sz w:val="22"/>
        </w:rPr>
        <w:t xml:space="preserve"> the principles of assessment in developing your 3 </w:t>
      </w:r>
      <w:r w:rsidR="0088761C" w:rsidRPr="007F63FD">
        <w:rPr>
          <w:rFonts w:asciiTheme="minorHAnsi" w:hAnsiTheme="minorHAnsi" w:cstheme="minorHAnsi"/>
          <w:sz w:val="22"/>
        </w:rPr>
        <w:t>tools?</w:t>
      </w:r>
      <w:r w:rsidR="0088761C" w:rsidRPr="0088761C">
        <w:rPr>
          <w:rFonts w:asciiTheme="minorHAnsi" w:hAnsiTheme="minorHAnsi" w:cstheme="minorHAnsi"/>
          <w:b/>
          <w:bCs/>
          <w:sz w:val="22"/>
        </w:rPr>
        <w:t xml:space="preserve"> (P)</w:t>
      </w:r>
    </w:p>
    <w:p w14:paraId="7422F6C8" w14:textId="77777777" w:rsidR="00B90D22" w:rsidRPr="00767D6D" w:rsidRDefault="00B90D22" w:rsidP="00B90D22">
      <w:pPr>
        <w:ind w:left="360"/>
      </w:pPr>
    </w:p>
    <w:p w14:paraId="7E235E1D" w14:textId="77777777" w:rsidR="007F63FD" w:rsidRDefault="007F63FD" w:rsidP="007F63FD">
      <w:pPr>
        <w:ind w:left="1287" w:hanging="360"/>
      </w:pPr>
    </w:p>
    <w:p w14:paraId="41E62F0F" w14:textId="77777777" w:rsidR="0021098F" w:rsidRDefault="0021098F" w:rsidP="007F63FD">
      <w:pPr>
        <w:ind w:left="1287" w:hanging="360"/>
      </w:pPr>
    </w:p>
    <w:p w14:paraId="2AF3F795" w14:textId="77777777" w:rsidR="007F63FD" w:rsidRDefault="007F63FD" w:rsidP="007F63FD">
      <w:pPr>
        <w:ind w:left="1287" w:hanging="360"/>
      </w:pPr>
    </w:p>
    <w:p w14:paraId="0EB8725A" w14:textId="74999544" w:rsidR="00B90D22" w:rsidRPr="007F63FD" w:rsidRDefault="007F63FD" w:rsidP="007F63FD">
      <w:pPr>
        <w:pStyle w:val="ListBullet"/>
        <w:numPr>
          <w:ilvl w:val="0"/>
          <w:numId w:val="0"/>
        </w:numPr>
        <w:rPr>
          <w:rFonts w:asciiTheme="minorHAnsi" w:hAnsiTheme="minorHAnsi" w:cstheme="minorHAnsi"/>
          <w:sz w:val="22"/>
        </w:rPr>
      </w:pPr>
      <w:r>
        <w:rPr>
          <w:rFonts w:asciiTheme="minorHAnsi" w:hAnsiTheme="minorHAnsi" w:cstheme="minorHAnsi"/>
          <w:sz w:val="22"/>
        </w:rPr>
        <w:t xml:space="preserve">3. </w:t>
      </w:r>
      <w:r w:rsidR="00B90D22" w:rsidRPr="007F63FD">
        <w:rPr>
          <w:rFonts w:asciiTheme="minorHAnsi" w:hAnsiTheme="minorHAnsi" w:cstheme="minorHAnsi"/>
          <w:sz w:val="22"/>
        </w:rPr>
        <w:t>How have you incorporated the rules of evidence in the tools developed?</w:t>
      </w:r>
      <w:r w:rsidR="0088761C" w:rsidRPr="0088761C">
        <w:rPr>
          <w:rFonts w:asciiTheme="minorHAnsi" w:hAnsiTheme="minorHAnsi" w:cstheme="minorHAnsi"/>
          <w:b/>
          <w:bCs/>
          <w:sz w:val="22"/>
        </w:rPr>
        <w:t xml:space="preserve"> (P)</w:t>
      </w:r>
    </w:p>
    <w:p w14:paraId="5507AAA8" w14:textId="77777777" w:rsidR="00B90D22" w:rsidRPr="00767D6D" w:rsidRDefault="00B90D22" w:rsidP="00B90D22">
      <w:pPr>
        <w:ind w:left="360"/>
      </w:pPr>
    </w:p>
    <w:p w14:paraId="679E8B11" w14:textId="77777777" w:rsidR="00B90D22" w:rsidRDefault="00B90D22" w:rsidP="00B90D22">
      <w:pPr>
        <w:ind w:left="360"/>
      </w:pPr>
    </w:p>
    <w:p w14:paraId="6A9E5CBC" w14:textId="77777777" w:rsidR="0021098F" w:rsidRDefault="0021098F" w:rsidP="00B90D22">
      <w:pPr>
        <w:ind w:left="360"/>
      </w:pPr>
    </w:p>
    <w:p w14:paraId="72A8286C" w14:textId="77777777" w:rsidR="0021098F" w:rsidRPr="00767D6D" w:rsidRDefault="0021098F" w:rsidP="00B90D22">
      <w:pPr>
        <w:ind w:left="360"/>
      </w:pPr>
    </w:p>
    <w:p w14:paraId="4849F5CC" w14:textId="7B4C50BC" w:rsidR="00B90D22" w:rsidRPr="007F63FD" w:rsidRDefault="007F63FD" w:rsidP="007F63FD">
      <w:pPr>
        <w:pStyle w:val="ListBullet"/>
        <w:numPr>
          <w:ilvl w:val="0"/>
          <w:numId w:val="0"/>
        </w:numPr>
        <w:rPr>
          <w:rFonts w:asciiTheme="minorHAnsi" w:hAnsiTheme="minorHAnsi" w:cstheme="minorHAnsi"/>
          <w:sz w:val="22"/>
        </w:rPr>
      </w:pPr>
      <w:r>
        <w:rPr>
          <w:rFonts w:asciiTheme="minorHAnsi" w:hAnsiTheme="minorHAnsi" w:cstheme="minorHAnsi"/>
          <w:sz w:val="22"/>
        </w:rPr>
        <w:t>4.</w:t>
      </w:r>
      <w:r w:rsidR="00B90D22" w:rsidRPr="007F63FD">
        <w:rPr>
          <w:rFonts w:asciiTheme="minorHAnsi" w:hAnsiTheme="minorHAnsi" w:cstheme="minorHAnsi"/>
          <w:sz w:val="22"/>
        </w:rPr>
        <w:t xml:space="preserve">Provide one example of how the assessment context could impact on the design of assessment tools? </w:t>
      </w:r>
      <w:r w:rsidR="0088761C" w:rsidRPr="0088761C">
        <w:rPr>
          <w:rFonts w:asciiTheme="minorHAnsi" w:hAnsiTheme="minorHAnsi" w:cstheme="minorHAnsi"/>
          <w:b/>
          <w:bCs/>
          <w:szCs w:val="24"/>
        </w:rPr>
        <w:t>(S)</w:t>
      </w:r>
    </w:p>
    <w:p w14:paraId="58677F28" w14:textId="77777777" w:rsidR="00B90D22" w:rsidRDefault="00B90D22" w:rsidP="00B90D22">
      <w:pPr>
        <w:ind w:left="360"/>
      </w:pPr>
    </w:p>
    <w:p w14:paraId="142674C1" w14:textId="77777777" w:rsidR="00B90D22" w:rsidRPr="00767D6D" w:rsidRDefault="00B90D22" w:rsidP="00B90D22">
      <w:pPr>
        <w:ind w:left="360"/>
      </w:pPr>
    </w:p>
    <w:p w14:paraId="2259C83D" w14:textId="773E6D5E" w:rsidR="00B90D22" w:rsidRPr="00767D6D" w:rsidRDefault="00B90D22" w:rsidP="00B90D22">
      <w:pPr>
        <w:rPr>
          <w:sz w:val="20"/>
        </w:rPr>
      </w:pPr>
      <w:r>
        <w:t>5</w:t>
      </w:r>
      <w:r w:rsidRPr="00767D6D">
        <w:rPr>
          <w:rFonts w:asciiTheme="minorHAnsi" w:hAnsiTheme="minorHAnsi" w:cstheme="minorHAnsi"/>
          <w:sz w:val="22"/>
          <w:szCs w:val="18"/>
        </w:rPr>
        <w:t xml:space="preserve">. How </w:t>
      </w:r>
      <w:r w:rsidR="0021098F">
        <w:rPr>
          <w:rFonts w:asciiTheme="minorHAnsi" w:hAnsiTheme="minorHAnsi" w:cstheme="minorHAnsi"/>
          <w:sz w:val="22"/>
          <w:szCs w:val="18"/>
        </w:rPr>
        <w:t>should the assessment of foundation skills</w:t>
      </w:r>
      <w:r w:rsidRPr="00767D6D">
        <w:rPr>
          <w:rFonts w:asciiTheme="minorHAnsi" w:hAnsiTheme="minorHAnsi" w:cstheme="minorHAnsi"/>
          <w:sz w:val="22"/>
          <w:szCs w:val="18"/>
        </w:rPr>
        <w:t xml:space="preserve"> be incorporated in the development of </w:t>
      </w:r>
      <w:r w:rsidR="0021098F">
        <w:rPr>
          <w:rFonts w:asciiTheme="minorHAnsi" w:hAnsiTheme="minorHAnsi" w:cstheme="minorHAnsi"/>
          <w:sz w:val="22"/>
          <w:szCs w:val="18"/>
        </w:rPr>
        <w:t xml:space="preserve">an </w:t>
      </w:r>
      <w:r w:rsidRPr="00767D6D">
        <w:rPr>
          <w:rFonts w:asciiTheme="minorHAnsi" w:hAnsiTheme="minorHAnsi" w:cstheme="minorHAnsi"/>
          <w:sz w:val="22"/>
          <w:szCs w:val="18"/>
        </w:rPr>
        <w:t>assessment tool?</w:t>
      </w:r>
      <w:r w:rsidR="0088761C" w:rsidRPr="0088761C">
        <w:rPr>
          <w:rFonts w:asciiTheme="minorHAnsi" w:hAnsiTheme="minorHAnsi" w:cstheme="minorHAnsi"/>
          <w:b/>
          <w:bCs/>
          <w:sz w:val="22"/>
        </w:rPr>
        <w:t xml:space="preserve"> (</w:t>
      </w:r>
      <w:r w:rsidR="0021098F">
        <w:rPr>
          <w:rFonts w:asciiTheme="minorHAnsi" w:hAnsiTheme="minorHAnsi" w:cstheme="minorHAnsi"/>
          <w:b/>
          <w:bCs/>
          <w:sz w:val="22"/>
        </w:rPr>
        <w:t>s</w:t>
      </w:r>
      <w:r w:rsidR="0088761C" w:rsidRPr="0088761C">
        <w:rPr>
          <w:rFonts w:asciiTheme="minorHAnsi" w:hAnsiTheme="minorHAnsi" w:cstheme="minorHAnsi"/>
          <w:b/>
          <w:bCs/>
          <w:sz w:val="22"/>
        </w:rPr>
        <w:t>)</w:t>
      </w:r>
      <w:r w:rsidRPr="00767D6D">
        <w:rPr>
          <w:sz w:val="22"/>
          <w:szCs w:val="18"/>
        </w:rPr>
        <w:t xml:space="preserve"> </w:t>
      </w:r>
    </w:p>
    <w:p w14:paraId="13209D11" w14:textId="77777777" w:rsidR="0088761C" w:rsidRPr="00767D6D" w:rsidRDefault="0088761C" w:rsidP="0021098F"/>
    <w:p w14:paraId="4AA2E6DA" w14:textId="2BF77BB5" w:rsidR="00B90D22" w:rsidRPr="007F63FD" w:rsidRDefault="00B90D22" w:rsidP="00B90D22">
      <w:pPr>
        <w:rPr>
          <w:rFonts w:asciiTheme="minorHAnsi" w:hAnsiTheme="minorHAnsi" w:cstheme="minorHAnsi"/>
          <w:b/>
          <w:bCs/>
        </w:rPr>
      </w:pPr>
      <w:r w:rsidRPr="00AF3B3D">
        <w:rPr>
          <w:rFonts w:asciiTheme="minorHAnsi" w:hAnsiTheme="minorHAnsi" w:cstheme="minorHAnsi"/>
          <w:sz w:val="22"/>
          <w:szCs w:val="18"/>
        </w:rPr>
        <w:t xml:space="preserve">6.Provide examples of how you </w:t>
      </w:r>
      <w:r w:rsidR="0021098F">
        <w:rPr>
          <w:rFonts w:asciiTheme="minorHAnsi" w:hAnsiTheme="minorHAnsi" w:cstheme="minorHAnsi"/>
          <w:sz w:val="22"/>
          <w:szCs w:val="18"/>
        </w:rPr>
        <w:t>could</w:t>
      </w:r>
      <w:r w:rsidRPr="00AF3B3D">
        <w:rPr>
          <w:rFonts w:asciiTheme="minorHAnsi" w:hAnsiTheme="minorHAnsi" w:cstheme="minorHAnsi"/>
          <w:sz w:val="22"/>
          <w:szCs w:val="18"/>
        </w:rPr>
        <w:t xml:space="preserve"> contextualise</w:t>
      </w:r>
      <w:r w:rsidR="0021098F">
        <w:rPr>
          <w:rFonts w:asciiTheme="minorHAnsi" w:hAnsiTheme="minorHAnsi" w:cstheme="minorHAnsi"/>
          <w:sz w:val="22"/>
          <w:szCs w:val="18"/>
        </w:rPr>
        <w:t xml:space="preserve"> an</w:t>
      </w:r>
      <w:r w:rsidRPr="00AF3B3D">
        <w:rPr>
          <w:rFonts w:asciiTheme="minorHAnsi" w:hAnsiTheme="minorHAnsi" w:cstheme="minorHAnsi"/>
          <w:sz w:val="22"/>
          <w:szCs w:val="18"/>
        </w:rPr>
        <w:t xml:space="preserve"> assessment </w:t>
      </w:r>
      <w:r w:rsidR="0021098F" w:rsidRPr="00AF3B3D">
        <w:rPr>
          <w:rFonts w:asciiTheme="minorHAnsi" w:hAnsiTheme="minorHAnsi" w:cstheme="minorHAnsi"/>
          <w:sz w:val="22"/>
          <w:szCs w:val="18"/>
        </w:rPr>
        <w:t>tool</w:t>
      </w:r>
      <w:r w:rsidRPr="00AF3B3D">
        <w:rPr>
          <w:rFonts w:asciiTheme="minorHAnsi" w:hAnsiTheme="minorHAnsi" w:cstheme="minorHAnsi"/>
          <w:sz w:val="22"/>
          <w:szCs w:val="18"/>
        </w:rPr>
        <w:t xml:space="preserve">? </w:t>
      </w:r>
      <w:r w:rsidR="0021098F">
        <w:rPr>
          <w:rFonts w:asciiTheme="minorHAnsi" w:hAnsiTheme="minorHAnsi" w:cstheme="minorHAnsi"/>
          <w:sz w:val="22"/>
          <w:szCs w:val="18"/>
        </w:rPr>
        <w:t>(</w:t>
      </w:r>
      <w:r w:rsidR="007F63FD" w:rsidRPr="007F63FD">
        <w:rPr>
          <w:rFonts w:asciiTheme="minorHAnsi" w:hAnsiTheme="minorHAnsi" w:cstheme="minorHAnsi"/>
          <w:b/>
          <w:bCs/>
        </w:rPr>
        <w:t>P</w:t>
      </w:r>
      <w:r w:rsidR="0021098F">
        <w:rPr>
          <w:rFonts w:asciiTheme="minorHAnsi" w:hAnsiTheme="minorHAnsi" w:cstheme="minorHAnsi"/>
          <w:b/>
          <w:bCs/>
        </w:rPr>
        <w:t>)</w:t>
      </w:r>
    </w:p>
    <w:p w14:paraId="270D02E2" w14:textId="77777777" w:rsidR="00B90D22" w:rsidRDefault="00B90D22" w:rsidP="00B90D22">
      <w:pPr>
        <w:ind w:left="360"/>
      </w:pPr>
    </w:p>
    <w:p w14:paraId="643149C1" w14:textId="77777777" w:rsidR="0021098F" w:rsidRDefault="0021098F" w:rsidP="00B90D22">
      <w:pPr>
        <w:ind w:left="360"/>
      </w:pPr>
    </w:p>
    <w:p w14:paraId="3691467F" w14:textId="77777777" w:rsidR="0021098F" w:rsidRPr="00767D6D" w:rsidRDefault="0021098F" w:rsidP="00B90D22">
      <w:pPr>
        <w:ind w:left="360"/>
      </w:pPr>
    </w:p>
    <w:p w14:paraId="39346727" w14:textId="6E5D2289" w:rsidR="00B90D22" w:rsidRPr="00AF3B3D" w:rsidRDefault="00B90D22" w:rsidP="00B90D22">
      <w:pPr>
        <w:rPr>
          <w:rFonts w:asciiTheme="minorHAnsi" w:hAnsiTheme="minorHAnsi" w:cstheme="minorHAnsi"/>
          <w:sz w:val="22"/>
          <w:szCs w:val="18"/>
        </w:rPr>
      </w:pPr>
      <w:r w:rsidRPr="00AF3B3D">
        <w:rPr>
          <w:rFonts w:asciiTheme="minorHAnsi" w:hAnsiTheme="minorHAnsi" w:cstheme="minorHAnsi"/>
          <w:sz w:val="22"/>
          <w:szCs w:val="18"/>
        </w:rPr>
        <w:t>7.Give an example of how the principles of reasonable adjustment could be applied in developing your assessment tools.</w:t>
      </w:r>
      <w:r w:rsidR="0088761C" w:rsidRPr="0088761C">
        <w:rPr>
          <w:rFonts w:asciiTheme="minorHAnsi" w:hAnsiTheme="minorHAnsi" w:cstheme="minorHAnsi"/>
          <w:b/>
          <w:bCs/>
          <w:sz w:val="22"/>
        </w:rPr>
        <w:t xml:space="preserve"> (P)</w:t>
      </w:r>
    </w:p>
    <w:p w14:paraId="2A660ED9" w14:textId="77777777" w:rsidR="00B90D22" w:rsidRPr="001E7C41" w:rsidRDefault="00B90D22" w:rsidP="00B90D22">
      <w:pPr>
        <w:ind w:left="360"/>
        <w:rPr>
          <w:sz w:val="20"/>
        </w:rPr>
      </w:pPr>
      <w:r w:rsidRPr="00767D6D">
        <w:t xml:space="preserve"> </w:t>
      </w:r>
    </w:p>
    <w:p w14:paraId="3FDECA97" w14:textId="77777777" w:rsidR="00B90D22" w:rsidRPr="00767D6D" w:rsidRDefault="00B90D22" w:rsidP="00B90D22">
      <w:pPr>
        <w:ind w:left="360"/>
      </w:pPr>
    </w:p>
    <w:p w14:paraId="610EE28A" w14:textId="389282C4" w:rsidR="00B90D22" w:rsidRPr="00AF3B3D" w:rsidRDefault="00B90D22" w:rsidP="00B90D22">
      <w:pPr>
        <w:rPr>
          <w:rFonts w:asciiTheme="minorHAnsi" w:hAnsiTheme="minorHAnsi" w:cstheme="minorHAnsi"/>
          <w:sz w:val="22"/>
          <w:szCs w:val="18"/>
        </w:rPr>
      </w:pPr>
      <w:r w:rsidRPr="00AF3B3D">
        <w:rPr>
          <w:rFonts w:asciiTheme="minorHAnsi" w:hAnsiTheme="minorHAnsi" w:cstheme="minorHAnsi"/>
          <w:sz w:val="22"/>
          <w:szCs w:val="18"/>
        </w:rPr>
        <w:t xml:space="preserve">8.Explain how WHS procedures will or could impact on designing assessment tools?  </w:t>
      </w:r>
      <w:r w:rsidR="0088761C" w:rsidRPr="0088761C">
        <w:rPr>
          <w:rFonts w:asciiTheme="minorHAnsi" w:hAnsiTheme="minorHAnsi" w:cstheme="minorHAnsi"/>
          <w:b/>
          <w:bCs/>
        </w:rPr>
        <w:t>(S)</w:t>
      </w:r>
    </w:p>
    <w:p w14:paraId="1315B741" w14:textId="77777777" w:rsidR="00B90D22" w:rsidRDefault="00B90D22" w:rsidP="00B90D22"/>
    <w:p w14:paraId="4B2D4D6F" w14:textId="77777777" w:rsidR="0021098F" w:rsidRPr="00767D6D" w:rsidRDefault="0021098F" w:rsidP="00B90D22"/>
    <w:p w14:paraId="5F2645E2" w14:textId="75BED916" w:rsidR="00385547" w:rsidRDefault="00385547" w:rsidP="00385547">
      <w:pPr>
        <w:shd w:val="clear" w:color="auto" w:fill="FFFFFF"/>
        <w:suppressAutoHyphens w:val="0"/>
        <w:autoSpaceDN/>
        <w:spacing w:before="100" w:beforeAutospacing="1" w:after="100" w:afterAutospacing="1" w:line="384" w:lineRule="atLeast"/>
        <w:textAlignment w:val="auto"/>
        <w:rPr>
          <w:rFonts w:ascii="Verdana" w:hAnsi="Verdana"/>
          <w:color w:val="696969"/>
          <w:sz w:val="18"/>
          <w:szCs w:val="18"/>
          <w:lang w:eastAsia="zh-CN" w:bidi="th-TH"/>
        </w:rPr>
      </w:pPr>
      <w:r>
        <w:t xml:space="preserve">9. Outline two </w:t>
      </w:r>
      <w:r w:rsidRPr="00385547">
        <w:rPr>
          <w:rFonts w:ascii="Verdana" w:hAnsi="Verdana"/>
          <w:color w:val="696969"/>
          <w:sz w:val="18"/>
          <w:szCs w:val="18"/>
          <w:lang w:eastAsia="zh-CN" w:bidi="th-TH"/>
        </w:rPr>
        <w:t xml:space="preserve">evaluation methods </w:t>
      </w:r>
      <w:r>
        <w:rPr>
          <w:rFonts w:ascii="Verdana" w:hAnsi="Verdana"/>
          <w:color w:val="696969"/>
          <w:sz w:val="18"/>
          <w:szCs w:val="18"/>
          <w:lang w:eastAsia="zh-CN" w:bidi="th-TH"/>
        </w:rPr>
        <w:t>for</w:t>
      </w:r>
      <w:r w:rsidRPr="00385547">
        <w:rPr>
          <w:rFonts w:ascii="Verdana" w:hAnsi="Verdana"/>
          <w:color w:val="696969"/>
          <w:sz w:val="18"/>
          <w:szCs w:val="18"/>
          <w:lang w:eastAsia="zh-CN" w:bidi="th-TH"/>
        </w:rPr>
        <w:t xml:space="preserve"> revie</w:t>
      </w:r>
      <w:r>
        <w:rPr>
          <w:rFonts w:ascii="Verdana" w:hAnsi="Verdana"/>
          <w:color w:val="696969"/>
          <w:sz w:val="18"/>
          <w:szCs w:val="18"/>
          <w:lang w:eastAsia="zh-CN" w:bidi="th-TH"/>
        </w:rPr>
        <w:t xml:space="preserve">wing </w:t>
      </w:r>
      <w:r w:rsidRPr="00385547">
        <w:rPr>
          <w:rFonts w:ascii="Verdana" w:hAnsi="Verdana"/>
          <w:color w:val="696969"/>
          <w:sz w:val="18"/>
          <w:szCs w:val="18"/>
          <w:lang w:eastAsia="zh-CN" w:bidi="th-TH"/>
        </w:rPr>
        <w:t>assessment tools</w:t>
      </w:r>
      <w:r>
        <w:rPr>
          <w:rFonts w:ascii="Verdana" w:hAnsi="Verdana"/>
          <w:color w:val="696969"/>
          <w:sz w:val="18"/>
          <w:szCs w:val="18"/>
          <w:lang w:eastAsia="zh-CN" w:bidi="th-TH"/>
        </w:rPr>
        <w:t xml:space="preserve"> prior to application?</w:t>
      </w:r>
      <w:r w:rsidR="007436F0" w:rsidRPr="007436F0">
        <w:rPr>
          <w:rFonts w:asciiTheme="minorHAnsi" w:hAnsiTheme="minorHAnsi" w:cstheme="minorHAnsi"/>
          <w:b/>
          <w:bCs/>
        </w:rPr>
        <w:t xml:space="preserve"> </w:t>
      </w:r>
      <w:r w:rsidR="007436F0" w:rsidRPr="0088761C">
        <w:rPr>
          <w:rFonts w:asciiTheme="minorHAnsi" w:hAnsiTheme="minorHAnsi" w:cstheme="minorHAnsi"/>
          <w:b/>
          <w:bCs/>
        </w:rPr>
        <w:t>(S)</w:t>
      </w:r>
    </w:p>
    <w:p w14:paraId="7F41DE9A" w14:textId="6C1AA052" w:rsidR="007E6964" w:rsidRDefault="007E6964" w:rsidP="00385547">
      <w:pPr>
        <w:shd w:val="clear" w:color="auto" w:fill="FFFFFF"/>
        <w:suppressAutoHyphens w:val="0"/>
        <w:autoSpaceDN/>
        <w:spacing w:before="100" w:beforeAutospacing="1" w:after="100" w:afterAutospacing="1" w:line="384" w:lineRule="atLeast"/>
        <w:textAlignment w:val="auto"/>
        <w:rPr>
          <w:rFonts w:ascii="Verdana" w:hAnsi="Verdana"/>
          <w:color w:val="696969"/>
          <w:sz w:val="18"/>
          <w:szCs w:val="18"/>
          <w:lang w:eastAsia="zh-CN" w:bidi="th-TH"/>
        </w:rPr>
      </w:pPr>
    </w:p>
    <w:p w14:paraId="03B804C1" w14:textId="072AD6BC" w:rsidR="007E6964" w:rsidRPr="007E6964" w:rsidRDefault="007E6964" w:rsidP="007E6964">
      <w:pPr>
        <w:shd w:val="clear" w:color="auto" w:fill="FFFFFF"/>
        <w:suppressAutoHyphens w:val="0"/>
        <w:autoSpaceDN/>
        <w:spacing w:before="100" w:beforeAutospacing="1" w:after="100" w:afterAutospacing="1" w:line="384" w:lineRule="atLeast"/>
        <w:textAlignment w:val="auto"/>
        <w:rPr>
          <w:rFonts w:ascii="Verdana" w:hAnsi="Verdana"/>
          <w:color w:val="696969"/>
          <w:sz w:val="18"/>
          <w:szCs w:val="18"/>
          <w:lang w:eastAsia="zh-CN" w:bidi="th-TH"/>
        </w:rPr>
      </w:pPr>
      <w:r>
        <w:rPr>
          <w:rFonts w:ascii="Verdana" w:hAnsi="Verdana"/>
          <w:color w:val="696969"/>
          <w:sz w:val="18"/>
          <w:szCs w:val="18"/>
          <w:lang w:eastAsia="zh-CN" w:bidi="th-TH"/>
        </w:rPr>
        <w:t>10.</w:t>
      </w:r>
      <w:r w:rsidR="007436F0">
        <w:rPr>
          <w:rFonts w:ascii="Verdana" w:hAnsi="Verdana"/>
          <w:color w:val="696969"/>
          <w:sz w:val="18"/>
          <w:szCs w:val="18"/>
          <w:lang w:eastAsia="zh-CN" w:bidi="th-TH"/>
        </w:rPr>
        <w:t xml:space="preserve"> Outline the</w:t>
      </w:r>
      <w:r w:rsidRPr="007E6964">
        <w:rPr>
          <w:rFonts w:ascii="Verdana" w:hAnsi="Verdana"/>
          <w:color w:val="696969"/>
          <w:sz w:val="18"/>
          <w:szCs w:val="18"/>
          <w:lang w:eastAsia="zh-CN" w:bidi="th-TH"/>
        </w:rPr>
        <w:t xml:space="preserve"> components of training packages relevant to the development of assessment tools</w:t>
      </w:r>
      <w:r w:rsidR="007436F0">
        <w:rPr>
          <w:rFonts w:ascii="Verdana" w:hAnsi="Verdana"/>
          <w:color w:val="696969"/>
          <w:sz w:val="18"/>
          <w:szCs w:val="18"/>
          <w:lang w:eastAsia="zh-CN" w:bidi="th-TH"/>
        </w:rPr>
        <w:t xml:space="preserve">. </w:t>
      </w:r>
      <w:r w:rsidR="000F2D02">
        <w:rPr>
          <w:rFonts w:ascii="Verdana" w:hAnsi="Verdana"/>
          <w:color w:val="696969"/>
          <w:sz w:val="18"/>
          <w:szCs w:val="18"/>
          <w:lang w:eastAsia="zh-CN" w:bidi="th-TH"/>
        </w:rPr>
        <w:t xml:space="preserve">For each component explain how the component will help the assessor develop their tools </w:t>
      </w:r>
      <w:r w:rsidR="007436F0" w:rsidRPr="0088761C">
        <w:rPr>
          <w:rFonts w:asciiTheme="minorHAnsi" w:hAnsiTheme="minorHAnsi" w:cstheme="minorHAnsi"/>
          <w:b/>
          <w:bCs/>
        </w:rPr>
        <w:t>(</w:t>
      </w:r>
      <w:r w:rsidR="000F2D02">
        <w:rPr>
          <w:rFonts w:asciiTheme="minorHAnsi" w:hAnsiTheme="minorHAnsi" w:cstheme="minorHAnsi"/>
          <w:b/>
          <w:bCs/>
        </w:rPr>
        <w:t>P</w:t>
      </w:r>
      <w:r w:rsidR="007436F0" w:rsidRPr="0088761C">
        <w:rPr>
          <w:rFonts w:asciiTheme="minorHAnsi" w:hAnsiTheme="minorHAnsi" w:cstheme="minorHAnsi"/>
          <w:b/>
          <w:bCs/>
        </w:rPr>
        <w:t>)</w:t>
      </w:r>
    </w:p>
    <w:p w14:paraId="1F744213" w14:textId="2CAC0CCE" w:rsidR="007436F0" w:rsidRPr="000F2D02" w:rsidRDefault="000F2D02" w:rsidP="000F2D02">
      <w:pPr>
        <w:shd w:val="clear" w:color="auto" w:fill="FFFFFF"/>
        <w:suppressAutoHyphens w:val="0"/>
        <w:autoSpaceDN/>
        <w:spacing w:before="100" w:beforeAutospacing="1" w:after="100" w:afterAutospacing="1" w:line="384" w:lineRule="atLeast"/>
        <w:textAlignment w:val="auto"/>
        <w:rPr>
          <w:rFonts w:ascii="Verdana" w:hAnsi="Verdana"/>
          <w:color w:val="696969"/>
          <w:sz w:val="18"/>
          <w:szCs w:val="18"/>
          <w:lang w:eastAsia="zh-CN" w:bidi="th-TH"/>
        </w:rPr>
      </w:pPr>
      <w:r w:rsidRPr="000F2D02">
        <w:rPr>
          <w:rFonts w:ascii="Verdana" w:hAnsi="Verdana"/>
          <w:color w:val="696969"/>
          <w:sz w:val="18"/>
          <w:szCs w:val="18"/>
          <w:lang w:eastAsia="zh-CN" w:bidi="th-TH"/>
        </w:rPr>
        <w:t>Components in the Training Package include companion volumes</w:t>
      </w:r>
      <w:r w:rsidR="00A428E3">
        <w:rPr>
          <w:rFonts w:ascii="Verdana" w:hAnsi="Verdana"/>
          <w:color w:val="696969"/>
          <w:sz w:val="18"/>
          <w:szCs w:val="18"/>
          <w:lang w:eastAsia="zh-CN" w:bidi="th-TH"/>
        </w:rPr>
        <w:t xml:space="preserve"> </w:t>
      </w:r>
      <w:r>
        <w:rPr>
          <w:rFonts w:ascii="Verdana" w:hAnsi="Verdana"/>
          <w:color w:val="696969"/>
          <w:sz w:val="18"/>
          <w:szCs w:val="18"/>
          <w:lang w:eastAsia="zh-CN" w:bidi="th-TH"/>
        </w:rPr>
        <w:t>(</w:t>
      </w:r>
      <w:r w:rsidRPr="000F2D02">
        <w:rPr>
          <w:rFonts w:ascii="Verdana" w:hAnsi="Verdana"/>
          <w:color w:val="696969"/>
          <w:sz w:val="18"/>
          <w:szCs w:val="18"/>
          <w:lang w:eastAsia="zh-CN" w:bidi="th-TH"/>
        </w:rPr>
        <w:t>Implementation guide</w:t>
      </w:r>
      <w:r>
        <w:rPr>
          <w:rFonts w:ascii="Verdana" w:hAnsi="Verdana"/>
          <w:color w:val="696969"/>
          <w:sz w:val="18"/>
          <w:szCs w:val="18"/>
          <w:lang w:eastAsia="zh-CN" w:bidi="th-TH"/>
        </w:rPr>
        <w:t xml:space="preserve"> </w:t>
      </w:r>
      <w:r w:rsidR="0021098F">
        <w:rPr>
          <w:rFonts w:ascii="Verdana" w:hAnsi="Verdana"/>
          <w:color w:val="696969"/>
          <w:sz w:val="18"/>
          <w:szCs w:val="18"/>
          <w:lang w:eastAsia="zh-CN" w:bidi="th-TH"/>
        </w:rPr>
        <w:t>etc)</w:t>
      </w:r>
      <w:r w:rsidR="0021098F" w:rsidRPr="000F2D02">
        <w:rPr>
          <w:rFonts w:ascii="Verdana" w:hAnsi="Verdana"/>
          <w:color w:val="696969"/>
          <w:sz w:val="18"/>
          <w:szCs w:val="18"/>
          <w:lang w:eastAsia="zh-CN" w:bidi="th-TH"/>
        </w:rPr>
        <w:t xml:space="preserve"> units</w:t>
      </w:r>
      <w:r w:rsidRPr="000F2D02">
        <w:rPr>
          <w:rFonts w:ascii="Verdana" w:hAnsi="Verdana"/>
          <w:color w:val="696969"/>
          <w:sz w:val="18"/>
          <w:szCs w:val="18"/>
          <w:lang w:eastAsia="zh-CN" w:bidi="th-TH"/>
        </w:rPr>
        <w:t xml:space="preserve"> of competency. </w:t>
      </w:r>
      <w:r w:rsidR="0021098F">
        <w:rPr>
          <w:rFonts w:ascii="Verdana" w:hAnsi="Verdana"/>
          <w:color w:val="696969"/>
          <w:sz w:val="18"/>
          <w:szCs w:val="18"/>
          <w:lang w:eastAsia="zh-CN" w:bidi="th-TH"/>
        </w:rPr>
        <w:t xml:space="preserve"> </w:t>
      </w:r>
      <w:r w:rsidRPr="000F2D02">
        <w:rPr>
          <w:rFonts w:ascii="Verdana" w:hAnsi="Verdana"/>
          <w:color w:val="696969"/>
          <w:sz w:val="18"/>
          <w:szCs w:val="18"/>
          <w:lang w:eastAsia="zh-CN" w:bidi="th-TH"/>
        </w:rPr>
        <w:t xml:space="preserve">For </w:t>
      </w:r>
      <w:r w:rsidR="00F63668" w:rsidRPr="000F2D02">
        <w:rPr>
          <w:rFonts w:ascii="Verdana" w:hAnsi="Verdana"/>
          <w:color w:val="696969"/>
          <w:sz w:val="18"/>
          <w:szCs w:val="18"/>
          <w:lang w:eastAsia="zh-CN" w:bidi="th-TH"/>
        </w:rPr>
        <w:t>example,</w:t>
      </w:r>
      <w:r w:rsidRPr="000F2D02">
        <w:rPr>
          <w:rFonts w:ascii="Verdana" w:hAnsi="Verdana"/>
          <w:color w:val="696969"/>
          <w:sz w:val="18"/>
          <w:szCs w:val="18"/>
          <w:lang w:eastAsia="zh-CN" w:bidi="th-TH"/>
        </w:rPr>
        <w:t xml:space="preserve"> the elements of competency define the work tasks required of a learner so the tool must assess </w:t>
      </w:r>
      <w:proofErr w:type="gramStart"/>
      <w:r w:rsidRPr="000F2D02">
        <w:rPr>
          <w:rFonts w:ascii="Verdana" w:hAnsi="Verdana"/>
          <w:color w:val="696969"/>
          <w:sz w:val="18"/>
          <w:szCs w:val="18"/>
          <w:lang w:eastAsia="zh-CN" w:bidi="th-TH"/>
        </w:rPr>
        <w:t>all of</w:t>
      </w:r>
      <w:proofErr w:type="gramEnd"/>
      <w:r w:rsidRPr="000F2D02">
        <w:rPr>
          <w:rFonts w:ascii="Verdana" w:hAnsi="Verdana"/>
          <w:color w:val="696969"/>
          <w:sz w:val="18"/>
          <w:szCs w:val="18"/>
          <w:lang w:eastAsia="zh-CN" w:bidi="th-TH"/>
        </w:rPr>
        <w:t xml:space="preserve"> these elements and align the</w:t>
      </w:r>
      <w:r w:rsidR="0021098F">
        <w:rPr>
          <w:rFonts w:ascii="Verdana" w:hAnsi="Verdana"/>
          <w:color w:val="696969"/>
          <w:sz w:val="18"/>
          <w:szCs w:val="18"/>
          <w:lang w:eastAsia="zh-CN" w:bidi="th-TH"/>
        </w:rPr>
        <w:t xml:space="preserve"> various</w:t>
      </w:r>
      <w:r w:rsidRPr="000F2D02">
        <w:rPr>
          <w:rFonts w:ascii="Verdana" w:hAnsi="Verdana"/>
          <w:color w:val="696969"/>
          <w:sz w:val="18"/>
          <w:szCs w:val="18"/>
          <w:lang w:eastAsia="zh-CN" w:bidi="th-TH"/>
        </w:rPr>
        <w:t xml:space="preserve"> assessment tasks to the learners</w:t>
      </w:r>
      <w:r w:rsidR="00A428E3" w:rsidRPr="000F2D02">
        <w:rPr>
          <w:rFonts w:ascii="Verdana" w:hAnsi="Verdana"/>
          <w:color w:val="696969"/>
          <w:sz w:val="18"/>
          <w:szCs w:val="18"/>
          <w:lang w:eastAsia="zh-CN" w:bidi="th-TH"/>
        </w:rPr>
        <w:t xml:space="preserve">’ </w:t>
      </w:r>
      <w:r w:rsidR="006F793B" w:rsidRPr="000F2D02">
        <w:rPr>
          <w:rFonts w:ascii="Verdana" w:hAnsi="Verdana"/>
          <w:color w:val="696969"/>
          <w:sz w:val="18"/>
          <w:szCs w:val="18"/>
          <w:lang w:eastAsia="zh-CN" w:bidi="th-TH"/>
        </w:rPr>
        <w:t>workplace</w:t>
      </w:r>
      <w:r w:rsidRPr="000F2D02">
        <w:rPr>
          <w:rFonts w:ascii="Verdana" w:hAnsi="Verdana"/>
          <w:color w:val="696969"/>
          <w:sz w:val="18"/>
          <w:szCs w:val="18"/>
          <w:lang w:eastAsia="zh-CN" w:bidi="th-TH"/>
        </w:rPr>
        <w:t xml:space="preserve">. </w:t>
      </w:r>
    </w:p>
    <w:p w14:paraId="4A17A1E0" w14:textId="77777777" w:rsidR="007436F0" w:rsidRDefault="007436F0" w:rsidP="007436F0"/>
    <w:p w14:paraId="5C6D7400" w14:textId="77777777" w:rsidR="00A428E3" w:rsidRDefault="00A428E3" w:rsidP="00CA2681">
      <w:pPr>
        <w:spacing w:before="240"/>
      </w:pPr>
    </w:p>
    <w:p w14:paraId="40B3F8F6" w14:textId="32D2CF74" w:rsidR="00CA2681" w:rsidRPr="0088761C" w:rsidRDefault="0088761C" w:rsidP="00CA2681">
      <w:pPr>
        <w:spacing w:before="240"/>
        <w:rPr>
          <w:rFonts w:asciiTheme="minorHAnsi" w:hAnsiTheme="minorHAnsi" w:cstheme="minorHAnsi"/>
          <w:b/>
          <w:bCs/>
          <w:szCs w:val="24"/>
        </w:rPr>
      </w:pPr>
      <w:r w:rsidRPr="0088761C">
        <w:rPr>
          <w:rFonts w:asciiTheme="minorHAnsi" w:hAnsiTheme="minorHAnsi" w:cstheme="minorHAnsi"/>
          <w:b/>
          <w:bCs/>
          <w:sz w:val="28"/>
          <w:szCs w:val="28"/>
        </w:rPr>
        <w:t xml:space="preserve">Assessment task 2. </w:t>
      </w:r>
      <w:r w:rsidR="00CA2681" w:rsidRPr="0085311F">
        <w:rPr>
          <w:rFonts w:asciiTheme="minorHAnsi" w:hAnsiTheme="minorHAnsi" w:cstheme="minorHAnsi"/>
          <w:b/>
          <w:bCs/>
          <w:sz w:val="28"/>
          <w:szCs w:val="28"/>
        </w:rPr>
        <w:t xml:space="preserve">Planning </w:t>
      </w:r>
      <w:r w:rsidR="004A1B4E">
        <w:rPr>
          <w:rFonts w:asciiTheme="minorHAnsi" w:hAnsiTheme="minorHAnsi" w:cstheme="minorHAnsi"/>
          <w:b/>
          <w:bCs/>
          <w:sz w:val="28"/>
          <w:szCs w:val="28"/>
        </w:rPr>
        <w:t xml:space="preserve">five </w:t>
      </w:r>
      <w:r w:rsidR="00CA2681" w:rsidRPr="0085311F">
        <w:rPr>
          <w:rFonts w:asciiTheme="minorHAnsi" w:hAnsiTheme="minorHAnsi" w:cstheme="minorHAnsi"/>
          <w:b/>
          <w:bCs/>
          <w:sz w:val="28"/>
          <w:szCs w:val="28"/>
        </w:rPr>
        <w:t xml:space="preserve">assessments </w:t>
      </w:r>
    </w:p>
    <w:p w14:paraId="31828CF2" w14:textId="35A18ED9" w:rsidR="00A608AE" w:rsidRPr="00232E65" w:rsidRDefault="00E26D80" w:rsidP="001F6BC3">
      <w:pPr>
        <w:suppressAutoHyphens w:val="0"/>
        <w:autoSpaceDN/>
        <w:spacing w:line="240" w:lineRule="auto"/>
        <w:ind w:right="32"/>
        <w:textAlignment w:val="auto"/>
        <w:rPr>
          <w:rFonts w:asciiTheme="minorHAnsi" w:hAnsiTheme="minorHAnsi"/>
          <w:sz w:val="22"/>
          <w:szCs w:val="18"/>
        </w:rPr>
      </w:pPr>
      <w:r>
        <w:rPr>
          <w:rFonts w:asciiTheme="minorHAnsi" w:hAnsiTheme="minorHAnsi"/>
          <w:sz w:val="22"/>
          <w:szCs w:val="18"/>
        </w:rPr>
        <w:t>You are required to d</w:t>
      </w:r>
      <w:r w:rsidR="001F6BC3" w:rsidRPr="00232E65">
        <w:rPr>
          <w:rFonts w:asciiTheme="minorHAnsi" w:hAnsiTheme="minorHAnsi"/>
          <w:sz w:val="22"/>
          <w:szCs w:val="18"/>
        </w:rPr>
        <w:t xml:space="preserve">evelop </w:t>
      </w:r>
      <w:r w:rsidR="00A608AE" w:rsidRPr="00232E65">
        <w:rPr>
          <w:rFonts w:asciiTheme="minorHAnsi" w:hAnsiTheme="minorHAnsi"/>
          <w:sz w:val="22"/>
          <w:szCs w:val="18"/>
        </w:rPr>
        <w:t xml:space="preserve">five </w:t>
      </w:r>
      <w:r w:rsidR="001F6BC3" w:rsidRPr="00232E65">
        <w:rPr>
          <w:rFonts w:asciiTheme="minorHAnsi" w:hAnsiTheme="minorHAnsi"/>
          <w:sz w:val="22"/>
          <w:szCs w:val="18"/>
        </w:rPr>
        <w:t xml:space="preserve">assessment plans, two of which will be RPL plans. </w:t>
      </w:r>
      <w:r w:rsidR="00CA2681" w:rsidRPr="00232E65">
        <w:rPr>
          <w:rFonts w:asciiTheme="minorHAnsi" w:hAnsiTheme="minorHAnsi"/>
          <w:sz w:val="22"/>
          <w:szCs w:val="18"/>
        </w:rPr>
        <w:t xml:space="preserve">One of these </w:t>
      </w:r>
      <w:r w:rsidR="001F6BC3" w:rsidRPr="00232E65">
        <w:rPr>
          <w:rFonts w:asciiTheme="minorHAnsi" w:hAnsiTheme="minorHAnsi"/>
          <w:sz w:val="22"/>
          <w:szCs w:val="18"/>
        </w:rPr>
        <w:t xml:space="preserve">RPL </w:t>
      </w:r>
      <w:r w:rsidR="00CA2681" w:rsidRPr="00232E65">
        <w:rPr>
          <w:rFonts w:asciiTheme="minorHAnsi" w:hAnsiTheme="minorHAnsi"/>
          <w:sz w:val="22"/>
          <w:szCs w:val="18"/>
        </w:rPr>
        <w:t xml:space="preserve">plans will </w:t>
      </w:r>
      <w:r w:rsidR="001F6BC3" w:rsidRPr="00232E65">
        <w:rPr>
          <w:rFonts w:asciiTheme="minorHAnsi" w:hAnsiTheme="minorHAnsi"/>
          <w:sz w:val="22"/>
          <w:szCs w:val="18"/>
        </w:rPr>
        <w:t xml:space="preserve">be used when conducting an RPL assessment, as required in the </w:t>
      </w:r>
      <w:r w:rsidR="00CA2681" w:rsidRPr="00232E65">
        <w:rPr>
          <w:rFonts w:asciiTheme="minorHAnsi" w:hAnsiTheme="minorHAnsi"/>
          <w:sz w:val="22"/>
          <w:szCs w:val="18"/>
        </w:rPr>
        <w:t xml:space="preserve">unit TAEASS402 Assess Competence.  </w:t>
      </w:r>
    </w:p>
    <w:p w14:paraId="49FAA621" w14:textId="310F099C" w:rsidR="00017F20" w:rsidRPr="004C078A" w:rsidRDefault="00AD5C8E" w:rsidP="00232E65">
      <w:pPr>
        <w:ind w:right="-188"/>
        <w:rPr>
          <w:rFonts w:asciiTheme="minorHAnsi" w:hAnsiTheme="minorHAnsi" w:cstheme="minorHAnsi"/>
          <w:szCs w:val="24"/>
        </w:rPr>
      </w:pPr>
      <w:r w:rsidRPr="004C078A">
        <w:rPr>
          <w:rFonts w:asciiTheme="minorHAnsi" w:hAnsiTheme="minorHAnsi" w:cstheme="minorHAnsi"/>
          <w:b/>
          <w:bCs/>
          <w:szCs w:val="24"/>
        </w:rPr>
        <w:t>Step 1</w:t>
      </w:r>
      <w:r w:rsidRPr="004C078A">
        <w:rPr>
          <w:rFonts w:asciiTheme="minorHAnsi" w:hAnsiTheme="minorHAnsi" w:cstheme="minorHAnsi"/>
          <w:szCs w:val="24"/>
        </w:rPr>
        <w:t xml:space="preserve"> </w:t>
      </w:r>
      <w:r w:rsidR="00E26D80" w:rsidRPr="004C078A">
        <w:rPr>
          <w:rFonts w:asciiTheme="minorHAnsi" w:hAnsiTheme="minorHAnsi" w:cstheme="minorHAnsi"/>
          <w:b/>
          <w:bCs/>
          <w:szCs w:val="24"/>
        </w:rPr>
        <w:t>D</w:t>
      </w:r>
      <w:r w:rsidRPr="004C078A">
        <w:rPr>
          <w:rFonts w:asciiTheme="minorHAnsi" w:hAnsiTheme="minorHAnsi" w:cstheme="minorHAnsi"/>
          <w:b/>
          <w:bCs/>
          <w:szCs w:val="24"/>
        </w:rPr>
        <w:t xml:space="preserve">evelop </w:t>
      </w:r>
      <w:r w:rsidR="00474408" w:rsidRPr="004C078A">
        <w:rPr>
          <w:rFonts w:asciiTheme="minorHAnsi" w:hAnsiTheme="minorHAnsi" w:cstheme="minorHAnsi"/>
          <w:b/>
          <w:bCs/>
          <w:szCs w:val="24"/>
        </w:rPr>
        <w:t>three</w:t>
      </w:r>
      <w:r w:rsidRPr="004C078A">
        <w:rPr>
          <w:rFonts w:asciiTheme="minorHAnsi" w:hAnsiTheme="minorHAnsi" w:cstheme="minorHAnsi"/>
          <w:b/>
          <w:bCs/>
          <w:szCs w:val="24"/>
        </w:rPr>
        <w:t xml:space="preserve"> assessment</w:t>
      </w:r>
      <w:r w:rsidR="001F6BC3" w:rsidRPr="004C078A">
        <w:rPr>
          <w:rFonts w:asciiTheme="minorHAnsi" w:hAnsiTheme="minorHAnsi" w:cstheme="minorHAnsi"/>
          <w:b/>
          <w:bCs/>
          <w:szCs w:val="24"/>
        </w:rPr>
        <w:t xml:space="preserve"> plans</w:t>
      </w:r>
      <w:r w:rsidR="00E26D80" w:rsidRPr="004C078A">
        <w:rPr>
          <w:rFonts w:asciiTheme="minorHAnsi" w:hAnsiTheme="minorHAnsi" w:cstheme="minorHAnsi"/>
          <w:szCs w:val="24"/>
        </w:rPr>
        <w:t>.</w:t>
      </w:r>
      <w:r w:rsidR="001F6BC3" w:rsidRPr="004C078A">
        <w:rPr>
          <w:rFonts w:asciiTheme="minorHAnsi" w:hAnsiTheme="minorHAnsi" w:cstheme="minorHAnsi"/>
          <w:szCs w:val="24"/>
        </w:rPr>
        <w:t xml:space="preserve"> </w:t>
      </w:r>
    </w:p>
    <w:p w14:paraId="02CE45EC" w14:textId="6C897B45" w:rsidR="001F6BC3" w:rsidRPr="007B0E76" w:rsidRDefault="007B0E76" w:rsidP="007B0E76">
      <w:pPr>
        <w:ind w:right="-188"/>
        <w:rPr>
          <w:rFonts w:asciiTheme="minorHAnsi" w:hAnsiTheme="minorHAnsi" w:cstheme="minorHAnsi"/>
          <w:sz w:val="22"/>
          <w:szCs w:val="22"/>
        </w:rPr>
      </w:pPr>
      <w:r>
        <w:rPr>
          <w:rFonts w:asciiTheme="minorHAnsi" w:hAnsiTheme="minorHAnsi" w:cstheme="minorHAnsi"/>
          <w:sz w:val="22"/>
          <w:szCs w:val="22"/>
        </w:rPr>
        <w:t xml:space="preserve">Two of these plans could </w:t>
      </w:r>
      <w:r w:rsidR="00017F20">
        <w:rPr>
          <w:rFonts w:asciiTheme="minorHAnsi" w:hAnsiTheme="minorHAnsi" w:cstheme="minorHAnsi"/>
          <w:sz w:val="22"/>
          <w:szCs w:val="22"/>
        </w:rPr>
        <w:t xml:space="preserve">form part of the </w:t>
      </w:r>
      <w:r>
        <w:rPr>
          <w:rFonts w:asciiTheme="minorHAnsi" w:hAnsiTheme="minorHAnsi" w:cstheme="minorHAnsi"/>
          <w:sz w:val="22"/>
          <w:szCs w:val="22"/>
        </w:rPr>
        <w:t>two learning programs previously developed</w:t>
      </w:r>
      <w:r w:rsidR="00017F20">
        <w:rPr>
          <w:rFonts w:asciiTheme="minorHAnsi" w:hAnsiTheme="minorHAnsi" w:cstheme="minorHAnsi"/>
          <w:sz w:val="22"/>
          <w:szCs w:val="22"/>
        </w:rPr>
        <w:t xml:space="preserve"> in the Design Field</w:t>
      </w:r>
      <w:r>
        <w:rPr>
          <w:rFonts w:asciiTheme="minorHAnsi" w:hAnsiTheme="minorHAnsi" w:cstheme="minorHAnsi"/>
          <w:sz w:val="22"/>
          <w:szCs w:val="22"/>
        </w:rPr>
        <w:t>.</w:t>
      </w:r>
      <w:r w:rsidR="00017F20">
        <w:rPr>
          <w:rFonts w:asciiTheme="minorHAnsi" w:hAnsiTheme="minorHAnsi" w:cstheme="minorHAnsi"/>
          <w:sz w:val="22"/>
          <w:szCs w:val="22"/>
        </w:rPr>
        <w:t xml:space="preserve"> </w:t>
      </w:r>
      <w:r w:rsidR="00E26D80">
        <w:rPr>
          <w:rFonts w:asciiTheme="minorHAnsi" w:hAnsiTheme="minorHAnsi" w:cstheme="minorHAnsi"/>
          <w:sz w:val="22"/>
          <w:szCs w:val="22"/>
        </w:rPr>
        <w:t>Each plan must assess a unit of competency</w:t>
      </w:r>
      <w:r>
        <w:rPr>
          <w:rFonts w:asciiTheme="minorHAnsi" w:hAnsiTheme="minorHAnsi" w:cstheme="minorHAnsi"/>
          <w:sz w:val="22"/>
          <w:szCs w:val="22"/>
        </w:rPr>
        <w:t xml:space="preserve"> and</w:t>
      </w:r>
      <w:r w:rsidR="001F6BC3" w:rsidRPr="00D816A6">
        <w:rPr>
          <w:rFonts w:asciiTheme="minorHAnsi" w:hAnsiTheme="minorHAnsi" w:cstheme="minorHAnsi"/>
          <w:sz w:val="22"/>
          <w:szCs w:val="22"/>
        </w:rPr>
        <w:t xml:space="preserve">: </w:t>
      </w:r>
    </w:p>
    <w:p w14:paraId="1407D98A" w14:textId="66306AAF" w:rsidR="001F6BC3" w:rsidRPr="001E7C41" w:rsidRDefault="007B0E76" w:rsidP="001E7C41">
      <w:pPr>
        <w:pStyle w:val="ListParagraph"/>
        <w:numPr>
          <w:ilvl w:val="0"/>
          <w:numId w:val="11"/>
        </w:numPr>
      </w:pPr>
      <w:r w:rsidRPr="001E7C41">
        <w:t>o</w:t>
      </w:r>
      <w:r w:rsidR="001F6BC3" w:rsidRPr="001E7C41">
        <w:t xml:space="preserve">utline the purpose of the assessment, context of the assessment and how they have been contextualised to meet the needs of the candidates being assessed. </w:t>
      </w:r>
      <w:r w:rsidR="00474408">
        <w:t xml:space="preserve"> The plans must document </w:t>
      </w:r>
      <w:proofErr w:type="gramStart"/>
      <w:r w:rsidR="00474408">
        <w:t>all of</w:t>
      </w:r>
      <w:proofErr w:type="gramEnd"/>
      <w:r w:rsidR="00474408">
        <w:t xml:space="preserve"> the fields outlined in the assessment plan template provided. The field titled </w:t>
      </w:r>
      <w:r w:rsidR="00474408">
        <w:rPr>
          <w:rFonts w:eastAsia="Arial Unicode MS"/>
          <w:b/>
          <w:bCs w:val="0"/>
          <w:szCs w:val="22"/>
          <w:lang w:val="en-US"/>
        </w:rPr>
        <w:t>Summary of e</w:t>
      </w:r>
      <w:r w:rsidR="00474408" w:rsidRPr="00D816A6">
        <w:rPr>
          <w:rFonts w:eastAsia="Arial Unicode MS"/>
          <w:b/>
          <w:szCs w:val="22"/>
          <w:lang w:val="en-US"/>
        </w:rPr>
        <w:t>vidence require</w:t>
      </w:r>
      <w:r w:rsidR="00474408">
        <w:rPr>
          <w:rFonts w:eastAsia="Arial Unicode MS"/>
          <w:b/>
          <w:bCs w:val="0"/>
          <w:szCs w:val="22"/>
          <w:lang w:val="en-US"/>
        </w:rPr>
        <w:t xml:space="preserve">d </w:t>
      </w:r>
      <w:r w:rsidR="00474408" w:rsidRPr="00474408">
        <w:rPr>
          <w:rFonts w:eastAsia="Arial Unicode MS"/>
          <w:szCs w:val="22"/>
          <w:lang w:val="en-US"/>
        </w:rPr>
        <w:t xml:space="preserve">requires you to basically summarise </w:t>
      </w:r>
      <w:r w:rsidR="00474408">
        <w:rPr>
          <w:rFonts w:eastAsia="Arial Unicode MS"/>
          <w:szCs w:val="22"/>
          <w:lang w:val="en-US"/>
        </w:rPr>
        <w:t xml:space="preserve">what the assessment tool </w:t>
      </w:r>
      <w:r w:rsidR="004C078A">
        <w:rPr>
          <w:rFonts w:eastAsia="Arial Unicode MS"/>
          <w:szCs w:val="22"/>
          <w:lang w:val="en-US"/>
        </w:rPr>
        <w:t>aims</w:t>
      </w:r>
      <w:r w:rsidR="00474408">
        <w:rPr>
          <w:rFonts w:eastAsia="Arial Unicode MS"/>
          <w:szCs w:val="22"/>
          <w:lang w:val="en-US"/>
        </w:rPr>
        <w:t xml:space="preserve"> to assess. You are not being asked to document</w:t>
      </w:r>
      <w:r w:rsidR="004C078A">
        <w:rPr>
          <w:rFonts w:eastAsia="Arial Unicode MS"/>
          <w:szCs w:val="22"/>
          <w:lang w:val="en-US"/>
        </w:rPr>
        <w:t xml:space="preserve"> or “cut and paste”</w:t>
      </w:r>
      <w:r w:rsidR="00474408">
        <w:rPr>
          <w:rFonts w:eastAsia="Arial Unicode MS"/>
          <w:szCs w:val="22"/>
          <w:lang w:val="en-US"/>
        </w:rPr>
        <w:t xml:space="preserve"> the </w:t>
      </w:r>
      <w:r w:rsidR="004C078A">
        <w:rPr>
          <w:rFonts w:eastAsia="Arial Unicode MS"/>
          <w:szCs w:val="22"/>
          <w:lang w:val="en-US"/>
        </w:rPr>
        <w:t>R</w:t>
      </w:r>
      <w:r w:rsidR="00474408">
        <w:rPr>
          <w:rFonts w:eastAsia="Arial Unicode MS"/>
          <w:szCs w:val="22"/>
          <w:lang w:val="en-US"/>
        </w:rPr>
        <w:t xml:space="preserve">equired Knowledge and </w:t>
      </w:r>
      <w:r w:rsidR="004C078A">
        <w:rPr>
          <w:rFonts w:eastAsia="Arial Unicode MS"/>
          <w:szCs w:val="22"/>
          <w:lang w:val="en-US"/>
        </w:rPr>
        <w:t>Performance Evidence but to summarise this in a short statement.</w:t>
      </w:r>
    </w:p>
    <w:p w14:paraId="45378357" w14:textId="11A51F3D" w:rsidR="001F6BC3" w:rsidRPr="001E7C41" w:rsidRDefault="001F6BC3" w:rsidP="001E7C41">
      <w:pPr>
        <w:pStyle w:val="ListParagraph"/>
        <w:numPr>
          <w:ilvl w:val="0"/>
          <w:numId w:val="11"/>
        </w:numPr>
      </w:pPr>
      <w:r w:rsidRPr="001E7C41">
        <w:lastRenderedPageBreak/>
        <w:t>have two assessment instruments</w:t>
      </w:r>
      <w:r w:rsidR="0085311F" w:rsidRPr="001E7C41">
        <w:t xml:space="preserve">, covering </w:t>
      </w:r>
      <w:r w:rsidRPr="001E7C41">
        <w:t>document control, recoding, and reporting</w:t>
      </w:r>
      <w:r w:rsidR="0085311F" w:rsidRPr="001E7C41">
        <w:t xml:space="preserve"> requirements</w:t>
      </w:r>
      <w:r w:rsidRPr="001E7C41">
        <w:t>.</w:t>
      </w:r>
      <w:r w:rsidR="0085311F" w:rsidRPr="001E7C41">
        <w:t xml:space="preserve"> </w:t>
      </w:r>
      <w:r w:rsidRPr="001E7C41">
        <w:t xml:space="preserve">To ensure that both knowledge and performance requirements </w:t>
      </w:r>
      <w:r w:rsidR="0085311F" w:rsidRPr="001E7C41">
        <w:t xml:space="preserve">of the unit being assessed </w:t>
      </w:r>
      <w:r w:rsidRPr="001E7C41">
        <w:t>are</w:t>
      </w:r>
      <w:r w:rsidR="0085311F" w:rsidRPr="001E7C41">
        <w:t xml:space="preserve"> </w:t>
      </w:r>
      <w:r w:rsidRPr="001E7C41">
        <w:t>met</w:t>
      </w:r>
      <w:r w:rsidR="0085311F" w:rsidRPr="001E7C41">
        <w:t xml:space="preserve">, </w:t>
      </w:r>
      <w:r w:rsidRPr="001E7C41">
        <w:t xml:space="preserve">each </w:t>
      </w:r>
      <w:r w:rsidR="0085311F" w:rsidRPr="001E7C41">
        <w:t>plan</w:t>
      </w:r>
      <w:r w:rsidRPr="001E7C41">
        <w:t xml:space="preserve"> will </w:t>
      </w:r>
      <w:r w:rsidR="0085311F" w:rsidRPr="001E7C41">
        <w:t xml:space="preserve">require a </w:t>
      </w:r>
      <w:r w:rsidRPr="001E7C41">
        <w:t>minimum of two instruments</w:t>
      </w:r>
      <w:r w:rsidR="0085311F" w:rsidRPr="001E7C41">
        <w:t xml:space="preserve">. </w:t>
      </w:r>
      <w:r w:rsidRPr="001E7C41">
        <w:t xml:space="preserve"> This means for the </w:t>
      </w:r>
      <w:r w:rsidR="007579C9">
        <w:t>THREE</w:t>
      </w:r>
      <w:r w:rsidRPr="001E7C41">
        <w:t xml:space="preserve"> plans there </w:t>
      </w:r>
      <w:r w:rsidR="0085311F" w:rsidRPr="001E7C41">
        <w:t>will</w:t>
      </w:r>
      <w:r w:rsidRPr="001E7C41">
        <w:t xml:space="preserve"> be </w:t>
      </w:r>
      <w:r w:rsidR="00AD5C8E" w:rsidRPr="001E7C41">
        <w:t xml:space="preserve">a minimum of </w:t>
      </w:r>
      <w:r w:rsidR="007579C9">
        <w:t>6</w:t>
      </w:r>
      <w:r w:rsidR="00AD5C8E" w:rsidRPr="001E7C41">
        <w:t xml:space="preserve"> instruments</w:t>
      </w:r>
      <w:r w:rsidR="00474408">
        <w:t xml:space="preserve"> such as observation checklist, written or oral questions etc. </w:t>
      </w:r>
    </w:p>
    <w:p w14:paraId="3C839941" w14:textId="19196690" w:rsidR="00E35138" w:rsidRPr="001E7C41" w:rsidRDefault="007B0E76" w:rsidP="001E7C41">
      <w:pPr>
        <w:pStyle w:val="ListParagraph"/>
        <w:numPr>
          <w:ilvl w:val="0"/>
          <w:numId w:val="11"/>
        </w:numPr>
      </w:pPr>
      <w:r w:rsidRPr="001E7C41">
        <w:t>have</w:t>
      </w:r>
      <w:r w:rsidR="004C078A">
        <w:t xml:space="preserve"> two</w:t>
      </w:r>
      <w:r w:rsidR="0012466C" w:rsidRPr="001E7C41">
        <w:t xml:space="preserve"> instrument</w:t>
      </w:r>
      <w:r w:rsidRPr="001E7C41">
        <w:t>s</w:t>
      </w:r>
      <w:r w:rsidR="0012466C" w:rsidRPr="001E7C41">
        <w:t xml:space="preserve"> </w:t>
      </w:r>
      <w:r w:rsidRPr="001E7C41">
        <w:t>that</w:t>
      </w:r>
      <w:r w:rsidR="00E35138" w:rsidRPr="001E7C41">
        <w:t>:</w:t>
      </w:r>
    </w:p>
    <w:p w14:paraId="1B91FC26" w14:textId="24C105DD" w:rsidR="00E35138" w:rsidRPr="001E7C41" w:rsidRDefault="0012466C" w:rsidP="001E7C41">
      <w:pPr>
        <w:pStyle w:val="ListParagraph"/>
      </w:pPr>
      <w:r w:rsidRPr="001E7C41">
        <w:t xml:space="preserve">include clear instructions for the candidate </w:t>
      </w:r>
      <w:r w:rsidR="00E35138" w:rsidRPr="001E7C41">
        <w:t>on what will be required of them.</w:t>
      </w:r>
    </w:p>
    <w:p w14:paraId="1F6142AE" w14:textId="1C0AB412" w:rsidR="00E35138" w:rsidRPr="001E7C41" w:rsidRDefault="00E35138" w:rsidP="001E7C41">
      <w:pPr>
        <w:pStyle w:val="ListParagraph"/>
      </w:pPr>
      <w:r w:rsidRPr="001E7C41">
        <w:t xml:space="preserve">include clear instructions </w:t>
      </w:r>
      <w:r w:rsidR="0012466C" w:rsidRPr="001E7C41">
        <w:t>assessor regarding the use of assessment instrument</w:t>
      </w:r>
      <w:r w:rsidRPr="001E7C41">
        <w:t xml:space="preserve"> and context of the assessment such as </w:t>
      </w:r>
      <w:r w:rsidRPr="001E7C41">
        <w:rPr>
          <w:szCs w:val="22"/>
        </w:rPr>
        <w:t>the environment in which the assessment will be carried out, including real or simulated workplace.</w:t>
      </w:r>
    </w:p>
    <w:p w14:paraId="34912048" w14:textId="216B797D" w:rsidR="00E35138" w:rsidRPr="001E7C41" w:rsidRDefault="007B0E76" w:rsidP="001E7C41">
      <w:pPr>
        <w:pStyle w:val="ListParagraph"/>
      </w:pPr>
      <w:r w:rsidRPr="001E7C41">
        <w:t xml:space="preserve">are </w:t>
      </w:r>
      <w:r w:rsidR="0012466C" w:rsidRPr="001E7C41">
        <w:t xml:space="preserve">mapped against the unit or course requirements. </w:t>
      </w:r>
    </w:p>
    <w:p w14:paraId="03F72D9F" w14:textId="4778B51C" w:rsidR="00E35138" w:rsidRPr="001E7C41" w:rsidRDefault="00E35138" w:rsidP="001E7C41">
      <w:pPr>
        <w:pStyle w:val="ListParagraph"/>
      </w:pPr>
      <w:r w:rsidRPr="001E7C41">
        <w:t>have version control</w:t>
      </w:r>
      <w:r w:rsidR="0012466C" w:rsidRPr="001E7C41">
        <w:t xml:space="preserve"> </w:t>
      </w:r>
      <w:r w:rsidRPr="001E7C41">
        <w:t xml:space="preserve">or document control in </w:t>
      </w:r>
      <w:r w:rsidR="007B0E76" w:rsidRPr="001E7C41">
        <w:t xml:space="preserve">the </w:t>
      </w:r>
      <w:r w:rsidRPr="001E7C41">
        <w:t>footer</w:t>
      </w:r>
      <w:r w:rsidR="007B0E76" w:rsidRPr="001E7C41">
        <w:t xml:space="preserve"> of the instrument</w:t>
      </w:r>
      <w:r w:rsidRPr="001E7C41">
        <w:t>.</w:t>
      </w:r>
    </w:p>
    <w:p w14:paraId="7E6D0ABA" w14:textId="1C982FB3" w:rsidR="00E35138" w:rsidRPr="001E7C41" w:rsidRDefault="004B311D" w:rsidP="001E7C41">
      <w:pPr>
        <w:pStyle w:val="ListParagraph"/>
      </w:pPr>
      <w:r w:rsidRPr="001E7C41">
        <w:t>have marking guide</w:t>
      </w:r>
      <w:r w:rsidR="007B0E76" w:rsidRPr="001E7C41">
        <w:t>s</w:t>
      </w:r>
      <w:r w:rsidRPr="001E7C41">
        <w:t xml:space="preserve"> to assist assessors in their decision making, such as e</w:t>
      </w:r>
      <w:r w:rsidR="00E35138" w:rsidRPr="001E7C41">
        <w:t>xample answers for knowledge</w:t>
      </w:r>
      <w:r w:rsidRPr="001E7C41">
        <w:t xml:space="preserve"> question</w:t>
      </w:r>
      <w:r w:rsidR="00E35138" w:rsidRPr="001E7C41">
        <w:t xml:space="preserve">s, </w:t>
      </w:r>
      <w:r w:rsidR="00E35138" w:rsidRPr="001E7C41">
        <w:rPr>
          <w:szCs w:val="22"/>
        </w:rPr>
        <w:t>checklists for the evaluation of work samples</w:t>
      </w:r>
      <w:r w:rsidRPr="001E7C41">
        <w:rPr>
          <w:szCs w:val="22"/>
        </w:rPr>
        <w:t xml:space="preserve">, examples of required observed activities. </w:t>
      </w:r>
    </w:p>
    <w:p w14:paraId="1F19D905" w14:textId="5F88206F" w:rsidR="004C078A" w:rsidRPr="007436F0" w:rsidRDefault="00232E65" w:rsidP="007436F0">
      <w:pPr>
        <w:ind w:right="-188"/>
        <w:rPr>
          <w:rFonts w:asciiTheme="minorHAnsi" w:hAnsiTheme="minorHAnsi" w:cstheme="minorHAnsi"/>
          <w:sz w:val="22"/>
          <w:szCs w:val="22"/>
        </w:rPr>
      </w:pPr>
      <w:r>
        <w:rPr>
          <w:rFonts w:asciiTheme="minorHAnsi" w:hAnsiTheme="minorHAnsi" w:cstheme="minorHAnsi"/>
          <w:sz w:val="22"/>
          <w:szCs w:val="22"/>
        </w:rPr>
        <w:t xml:space="preserve">One or more of these plans </w:t>
      </w:r>
      <w:r w:rsidR="007B0E76">
        <w:rPr>
          <w:rFonts w:asciiTheme="minorHAnsi" w:hAnsiTheme="minorHAnsi" w:cstheme="minorHAnsi"/>
          <w:sz w:val="22"/>
          <w:szCs w:val="22"/>
        </w:rPr>
        <w:t>could</w:t>
      </w:r>
      <w:r>
        <w:rPr>
          <w:rFonts w:asciiTheme="minorHAnsi" w:hAnsiTheme="minorHAnsi" w:cstheme="minorHAnsi"/>
          <w:sz w:val="22"/>
          <w:szCs w:val="22"/>
        </w:rPr>
        <w:t xml:space="preserve"> be </w:t>
      </w:r>
      <w:r w:rsidR="007B0E76">
        <w:rPr>
          <w:rFonts w:asciiTheme="minorHAnsi" w:hAnsiTheme="minorHAnsi" w:cstheme="minorHAnsi"/>
          <w:sz w:val="22"/>
          <w:szCs w:val="22"/>
        </w:rPr>
        <w:t>used</w:t>
      </w:r>
      <w:r>
        <w:rPr>
          <w:rFonts w:asciiTheme="minorHAnsi" w:hAnsiTheme="minorHAnsi" w:cstheme="minorHAnsi"/>
          <w:sz w:val="22"/>
          <w:szCs w:val="22"/>
        </w:rPr>
        <w:t xml:space="preserve"> when conducting </w:t>
      </w:r>
      <w:r w:rsidR="007B0E76">
        <w:rPr>
          <w:rFonts w:asciiTheme="minorHAnsi" w:hAnsiTheme="minorHAnsi" w:cstheme="minorHAnsi"/>
          <w:sz w:val="22"/>
          <w:szCs w:val="22"/>
        </w:rPr>
        <w:t xml:space="preserve">the </w:t>
      </w:r>
      <w:r>
        <w:rPr>
          <w:rFonts w:asciiTheme="minorHAnsi" w:hAnsiTheme="minorHAnsi" w:cstheme="minorHAnsi"/>
          <w:sz w:val="22"/>
          <w:szCs w:val="22"/>
        </w:rPr>
        <w:t xml:space="preserve">four assessments as required in the TAEASS402 unit Assess Competence. </w:t>
      </w:r>
      <w:r w:rsidR="004C078A">
        <w:rPr>
          <w:rFonts w:asciiTheme="minorHAnsi" w:hAnsiTheme="minorHAnsi" w:cstheme="minorHAnsi"/>
          <w:sz w:val="22"/>
          <w:szCs w:val="22"/>
        </w:rPr>
        <w:t xml:space="preserve"> </w:t>
      </w:r>
      <w:r w:rsidR="00237646" w:rsidRPr="00E35138">
        <w:rPr>
          <w:rFonts w:asciiTheme="minorHAnsi" w:hAnsiTheme="minorHAnsi" w:cstheme="minorHAnsi"/>
          <w:sz w:val="22"/>
          <w:szCs w:val="18"/>
        </w:rPr>
        <w:t xml:space="preserve">Example </w:t>
      </w:r>
      <w:r w:rsidR="00E26D80">
        <w:rPr>
          <w:rFonts w:asciiTheme="minorHAnsi" w:hAnsiTheme="minorHAnsi" w:cstheme="minorHAnsi"/>
          <w:sz w:val="22"/>
          <w:szCs w:val="18"/>
        </w:rPr>
        <w:t xml:space="preserve">assessment plan, </w:t>
      </w:r>
      <w:r w:rsidR="00237646" w:rsidRPr="00E35138">
        <w:rPr>
          <w:rFonts w:asciiTheme="minorHAnsi" w:hAnsiTheme="minorHAnsi" w:cstheme="minorHAnsi"/>
          <w:sz w:val="22"/>
          <w:szCs w:val="18"/>
        </w:rPr>
        <w:t xml:space="preserve">instrument and mapping templates </w:t>
      </w:r>
      <w:r w:rsidR="00E26D80">
        <w:rPr>
          <w:rFonts w:asciiTheme="minorHAnsi" w:hAnsiTheme="minorHAnsi" w:cstheme="minorHAnsi"/>
          <w:sz w:val="22"/>
          <w:szCs w:val="18"/>
        </w:rPr>
        <w:t>have been provided</w:t>
      </w:r>
      <w:r w:rsidR="00237646" w:rsidRPr="00E35138">
        <w:rPr>
          <w:rFonts w:asciiTheme="minorHAnsi" w:hAnsiTheme="minorHAnsi" w:cstheme="minorHAnsi"/>
          <w:sz w:val="22"/>
          <w:szCs w:val="18"/>
        </w:rPr>
        <w:t>.</w:t>
      </w:r>
    </w:p>
    <w:p w14:paraId="0BEDA208" w14:textId="7E8067C4" w:rsidR="0012466C" w:rsidRPr="004C078A" w:rsidRDefault="0028067F" w:rsidP="00232E65">
      <w:pPr>
        <w:spacing w:before="240"/>
        <w:ind w:right="-188"/>
        <w:rPr>
          <w:rFonts w:asciiTheme="minorHAnsi" w:hAnsiTheme="minorHAnsi"/>
          <w:sz w:val="28"/>
          <w:szCs w:val="22"/>
        </w:rPr>
      </w:pPr>
      <w:r w:rsidRPr="004C078A">
        <w:rPr>
          <w:rFonts w:asciiTheme="minorHAnsi" w:hAnsiTheme="minorHAnsi" w:cstheme="minorHAnsi"/>
          <w:b/>
          <w:bCs/>
          <w:szCs w:val="24"/>
        </w:rPr>
        <w:t>Step 2</w:t>
      </w:r>
      <w:r w:rsidR="00017F20" w:rsidRPr="004C078A">
        <w:rPr>
          <w:rFonts w:asciiTheme="minorHAnsi" w:hAnsiTheme="minorHAnsi" w:cstheme="minorHAnsi"/>
          <w:b/>
          <w:bCs/>
          <w:szCs w:val="24"/>
        </w:rPr>
        <w:t>:</w:t>
      </w:r>
      <w:r w:rsidRPr="004C078A">
        <w:rPr>
          <w:rFonts w:asciiTheme="minorHAnsi" w:hAnsiTheme="minorHAnsi" w:cstheme="minorHAnsi"/>
          <w:szCs w:val="24"/>
        </w:rPr>
        <w:t xml:space="preserve"> </w:t>
      </w:r>
      <w:r w:rsidR="00017F20" w:rsidRPr="004C078A">
        <w:rPr>
          <w:rFonts w:asciiTheme="minorHAnsi" w:hAnsiTheme="minorHAnsi" w:cstheme="minorHAnsi"/>
          <w:b/>
          <w:bCs/>
          <w:szCs w:val="24"/>
        </w:rPr>
        <w:t>D</w:t>
      </w:r>
      <w:r w:rsidRPr="004C078A">
        <w:rPr>
          <w:rFonts w:asciiTheme="minorHAnsi" w:hAnsiTheme="minorHAnsi" w:cstheme="minorHAnsi"/>
          <w:b/>
          <w:bCs/>
          <w:szCs w:val="24"/>
        </w:rPr>
        <w:t xml:space="preserve">evelop </w:t>
      </w:r>
      <w:r w:rsidR="00211C66" w:rsidRPr="004C078A">
        <w:rPr>
          <w:rFonts w:asciiTheme="minorHAnsi" w:hAnsiTheme="minorHAnsi" w:cstheme="minorHAnsi"/>
          <w:b/>
          <w:bCs/>
          <w:szCs w:val="24"/>
        </w:rPr>
        <w:t>TWO</w:t>
      </w:r>
      <w:r w:rsidRPr="004C078A">
        <w:rPr>
          <w:rFonts w:asciiTheme="minorHAnsi" w:hAnsiTheme="minorHAnsi" w:cstheme="minorHAnsi"/>
          <w:b/>
          <w:bCs/>
          <w:szCs w:val="24"/>
        </w:rPr>
        <w:t xml:space="preserve"> </w:t>
      </w:r>
      <w:r w:rsidR="00AD5C8E" w:rsidRPr="004C078A">
        <w:rPr>
          <w:rFonts w:asciiTheme="minorHAnsi" w:hAnsiTheme="minorHAnsi" w:cstheme="minorHAnsi"/>
          <w:b/>
          <w:bCs/>
          <w:szCs w:val="24"/>
        </w:rPr>
        <w:t>RPL Assessment</w:t>
      </w:r>
      <w:r w:rsidRPr="004C078A">
        <w:rPr>
          <w:rFonts w:asciiTheme="minorHAnsi" w:hAnsiTheme="minorHAnsi" w:cstheme="minorHAnsi"/>
          <w:b/>
          <w:bCs/>
          <w:szCs w:val="24"/>
        </w:rPr>
        <w:t xml:space="preserve"> Plan</w:t>
      </w:r>
      <w:r w:rsidR="007B0E76" w:rsidRPr="004C078A">
        <w:rPr>
          <w:rFonts w:asciiTheme="minorHAnsi" w:hAnsiTheme="minorHAnsi" w:cstheme="minorHAnsi"/>
          <w:b/>
          <w:bCs/>
          <w:szCs w:val="24"/>
        </w:rPr>
        <w:t>s</w:t>
      </w:r>
    </w:p>
    <w:p w14:paraId="5F5D9836" w14:textId="3A34C110" w:rsidR="007B0E76" w:rsidRPr="00814AE9" w:rsidRDefault="00AD5C8E" w:rsidP="00AD5C8E">
      <w:pPr>
        <w:rPr>
          <w:rFonts w:asciiTheme="minorHAnsi" w:hAnsiTheme="minorHAnsi" w:cstheme="minorHAnsi"/>
          <w:sz w:val="22"/>
          <w:szCs w:val="22"/>
        </w:rPr>
      </w:pPr>
      <w:r w:rsidRPr="00814AE9">
        <w:rPr>
          <w:rFonts w:asciiTheme="minorHAnsi" w:hAnsiTheme="minorHAnsi" w:cstheme="minorHAnsi"/>
          <w:sz w:val="22"/>
          <w:szCs w:val="22"/>
        </w:rPr>
        <w:t xml:space="preserve">You are required to complete </w:t>
      </w:r>
      <w:r w:rsidR="007B0E76" w:rsidRPr="00814AE9">
        <w:rPr>
          <w:rFonts w:asciiTheme="minorHAnsi" w:hAnsiTheme="minorHAnsi" w:cstheme="minorHAnsi"/>
          <w:sz w:val="22"/>
          <w:szCs w:val="22"/>
        </w:rPr>
        <w:t xml:space="preserve">two </w:t>
      </w:r>
      <w:r w:rsidRPr="00814AE9">
        <w:rPr>
          <w:rFonts w:asciiTheme="minorHAnsi" w:hAnsiTheme="minorHAnsi" w:cstheme="minorHAnsi"/>
          <w:sz w:val="22"/>
          <w:szCs w:val="22"/>
        </w:rPr>
        <w:t xml:space="preserve">RPL assessment </w:t>
      </w:r>
      <w:r w:rsidR="007B0E76" w:rsidRPr="00814AE9">
        <w:rPr>
          <w:rFonts w:asciiTheme="minorHAnsi" w:hAnsiTheme="minorHAnsi" w:cstheme="minorHAnsi"/>
          <w:sz w:val="22"/>
          <w:szCs w:val="22"/>
        </w:rPr>
        <w:t xml:space="preserve">plans </w:t>
      </w:r>
      <w:r w:rsidRPr="00814AE9">
        <w:rPr>
          <w:rFonts w:asciiTheme="minorHAnsi" w:hAnsiTheme="minorHAnsi" w:cstheme="minorHAnsi"/>
          <w:sz w:val="22"/>
          <w:szCs w:val="22"/>
        </w:rPr>
        <w:t xml:space="preserve">for </w:t>
      </w:r>
      <w:r w:rsidR="007B0E76" w:rsidRPr="00814AE9">
        <w:rPr>
          <w:rFonts w:asciiTheme="minorHAnsi" w:hAnsiTheme="minorHAnsi" w:cstheme="minorHAnsi"/>
          <w:sz w:val="22"/>
          <w:szCs w:val="22"/>
        </w:rPr>
        <w:t>two different</w:t>
      </w:r>
      <w:r w:rsidRPr="00814AE9">
        <w:rPr>
          <w:rFonts w:asciiTheme="minorHAnsi" w:hAnsiTheme="minorHAnsi" w:cstheme="minorHAnsi"/>
          <w:sz w:val="22"/>
          <w:szCs w:val="22"/>
        </w:rPr>
        <w:t xml:space="preserve"> unit</w:t>
      </w:r>
      <w:r w:rsidR="007B0E76" w:rsidRPr="00814AE9">
        <w:rPr>
          <w:rFonts w:asciiTheme="minorHAnsi" w:hAnsiTheme="minorHAnsi" w:cstheme="minorHAnsi"/>
          <w:sz w:val="22"/>
          <w:szCs w:val="22"/>
        </w:rPr>
        <w:t>s</w:t>
      </w:r>
      <w:r w:rsidRPr="00814AE9">
        <w:rPr>
          <w:rFonts w:asciiTheme="minorHAnsi" w:hAnsiTheme="minorHAnsi" w:cstheme="minorHAnsi"/>
          <w:sz w:val="22"/>
          <w:szCs w:val="22"/>
        </w:rPr>
        <w:t xml:space="preserve"> of competency. </w:t>
      </w:r>
      <w:r w:rsidR="007B0E76" w:rsidRPr="00814AE9">
        <w:rPr>
          <w:rFonts w:asciiTheme="minorHAnsi" w:hAnsiTheme="minorHAnsi" w:cstheme="minorHAnsi"/>
          <w:sz w:val="22"/>
          <w:szCs w:val="22"/>
        </w:rPr>
        <w:t>One of these</w:t>
      </w:r>
      <w:r w:rsidR="00232E65" w:rsidRPr="00814AE9">
        <w:rPr>
          <w:rFonts w:asciiTheme="minorHAnsi" w:hAnsiTheme="minorHAnsi" w:cstheme="minorHAnsi"/>
          <w:sz w:val="22"/>
          <w:szCs w:val="22"/>
        </w:rPr>
        <w:t xml:space="preserve"> plan</w:t>
      </w:r>
      <w:r w:rsidR="007B0E76" w:rsidRPr="00814AE9">
        <w:rPr>
          <w:rFonts w:asciiTheme="minorHAnsi" w:hAnsiTheme="minorHAnsi" w:cstheme="minorHAnsi"/>
          <w:sz w:val="22"/>
          <w:szCs w:val="22"/>
        </w:rPr>
        <w:t>s</w:t>
      </w:r>
      <w:r w:rsidR="00232E65" w:rsidRPr="00814AE9">
        <w:rPr>
          <w:rFonts w:asciiTheme="minorHAnsi" w:hAnsiTheme="minorHAnsi" w:cstheme="minorHAnsi"/>
          <w:sz w:val="22"/>
          <w:szCs w:val="22"/>
        </w:rPr>
        <w:t xml:space="preserve"> could be used </w:t>
      </w:r>
      <w:r w:rsidR="007B0E76" w:rsidRPr="00814AE9">
        <w:rPr>
          <w:rFonts w:asciiTheme="minorHAnsi" w:hAnsiTheme="minorHAnsi" w:cstheme="minorHAnsi"/>
          <w:sz w:val="22"/>
          <w:szCs w:val="22"/>
        </w:rPr>
        <w:t>when</w:t>
      </w:r>
      <w:r w:rsidR="00232E65" w:rsidRPr="00814AE9">
        <w:rPr>
          <w:rFonts w:asciiTheme="minorHAnsi" w:hAnsiTheme="minorHAnsi" w:cstheme="minorHAnsi"/>
          <w:sz w:val="22"/>
          <w:szCs w:val="22"/>
        </w:rPr>
        <w:t xml:space="preserve"> conducting </w:t>
      </w:r>
      <w:r w:rsidR="007B0E76" w:rsidRPr="00814AE9">
        <w:rPr>
          <w:rFonts w:asciiTheme="minorHAnsi" w:hAnsiTheme="minorHAnsi" w:cstheme="minorHAnsi"/>
          <w:sz w:val="22"/>
          <w:szCs w:val="22"/>
        </w:rPr>
        <w:t>the</w:t>
      </w:r>
      <w:r w:rsidR="00232E65" w:rsidRPr="00814AE9">
        <w:rPr>
          <w:rFonts w:asciiTheme="minorHAnsi" w:hAnsiTheme="minorHAnsi" w:cstheme="minorHAnsi"/>
          <w:sz w:val="22"/>
          <w:szCs w:val="22"/>
        </w:rPr>
        <w:t xml:space="preserve"> RPL Assessment as required in the </w:t>
      </w:r>
      <w:r w:rsidR="007B0E76" w:rsidRPr="00814AE9">
        <w:rPr>
          <w:rFonts w:asciiTheme="minorHAnsi" w:hAnsiTheme="minorHAnsi" w:cstheme="minorHAnsi"/>
          <w:sz w:val="22"/>
          <w:szCs w:val="22"/>
        </w:rPr>
        <w:t xml:space="preserve">unit </w:t>
      </w:r>
      <w:r w:rsidR="00232E65" w:rsidRPr="00814AE9">
        <w:rPr>
          <w:rFonts w:asciiTheme="minorHAnsi" w:hAnsiTheme="minorHAnsi" w:cstheme="minorHAnsi"/>
          <w:sz w:val="22"/>
          <w:szCs w:val="22"/>
        </w:rPr>
        <w:t>TAEASS402</w:t>
      </w:r>
      <w:r w:rsidR="007B0E76" w:rsidRPr="00814AE9">
        <w:rPr>
          <w:rFonts w:asciiTheme="minorHAnsi" w:hAnsiTheme="minorHAnsi" w:cstheme="minorHAnsi"/>
          <w:sz w:val="22"/>
          <w:szCs w:val="22"/>
        </w:rPr>
        <w:t xml:space="preserve"> </w:t>
      </w:r>
      <w:r w:rsidR="00232E65" w:rsidRPr="00814AE9">
        <w:rPr>
          <w:rFonts w:asciiTheme="minorHAnsi" w:hAnsiTheme="minorHAnsi" w:cstheme="minorHAnsi"/>
          <w:sz w:val="22"/>
          <w:szCs w:val="22"/>
        </w:rPr>
        <w:t xml:space="preserve">Assess Competence. </w:t>
      </w:r>
      <w:r w:rsidR="0021098F">
        <w:rPr>
          <w:rFonts w:asciiTheme="minorHAnsi" w:hAnsiTheme="minorHAnsi" w:cstheme="minorHAnsi"/>
          <w:sz w:val="22"/>
          <w:szCs w:val="22"/>
        </w:rPr>
        <w:t xml:space="preserve"> </w:t>
      </w:r>
      <w:r w:rsidR="007B0E76" w:rsidRPr="00814AE9">
        <w:rPr>
          <w:rFonts w:asciiTheme="minorHAnsi" w:hAnsiTheme="minorHAnsi" w:cstheme="minorHAnsi"/>
          <w:sz w:val="22"/>
          <w:szCs w:val="22"/>
        </w:rPr>
        <w:t xml:space="preserve">You can select any two units for these plans.  Ideally, they would relate to the assessment tasks undertaken in the Design Feld. </w:t>
      </w:r>
    </w:p>
    <w:p w14:paraId="0E2BF0B5" w14:textId="5A2B52E6" w:rsidR="00AD5C8E" w:rsidRPr="00814AE9" w:rsidRDefault="00AD5C8E" w:rsidP="00AD5C8E">
      <w:pPr>
        <w:rPr>
          <w:rFonts w:asciiTheme="minorHAnsi" w:hAnsiTheme="minorHAnsi" w:cstheme="minorHAnsi"/>
          <w:sz w:val="22"/>
          <w:szCs w:val="22"/>
        </w:rPr>
      </w:pPr>
      <w:r w:rsidRPr="00814AE9">
        <w:rPr>
          <w:rFonts w:asciiTheme="minorHAnsi" w:hAnsiTheme="minorHAnsi" w:cstheme="minorHAnsi"/>
          <w:sz w:val="22"/>
          <w:szCs w:val="22"/>
        </w:rPr>
        <w:t xml:space="preserve">After analysing the requirements of </w:t>
      </w:r>
      <w:r w:rsidR="007B0E76" w:rsidRPr="00814AE9">
        <w:rPr>
          <w:rFonts w:asciiTheme="minorHAnsi" w:hAnsiTheme="minorHAnsi" w:cstheme="minorHAnsi"/>
          <w:sz w:val="22"/>
          <w:szCs w:val="22"/>
        </w:rPr>
        <w:t xml:space="preserve">the </w:t>
      </w:r>
      <w:r w:rsidRPr="00814AE9">
        <w:rPr>
          <w:rFonts w:asciiTheme="minorHAnsi" w:hAnsiTheme="minorHAnsi" w:cstheme="minorHAnsi"/>
          <w:sz w:val="22"/>
          <w:szCs w:val="22"/>
        </w:rPr>
        <w:t>unit</w:t>
      </w:r>
      <w:r w:rsidR="007B0E76" w:rsidRPr="00814AE9">
        <w:rPr>
          <w:rFonts w:asciiTheme="minorHAnsi" w:hAnsiTheme="minorHAnsi" w:cstheme="minorHAnsi"/>
          <w:sz w:val="22"/>
          <w:szCs w:val="22"/>
        </w:rPr>
        <w:t>s</w:t>
      </w:r>
      <w:r w:rsidRPr="00814AE9">
        <w:rPr>
          <w:rFonts w:asciiTheme="minorHAnsi" w:hAnsiTheme="minorHAnsi" w:cstheme="minorHAnsi"/>
          <w:sz w:val="22"/>
          <w:szCs w:val="22"/>
        </w:rPr>
        <w:t xml:space="preserve"> (elements, Performance criteria, required knowledge, performance requirements and conditions of the assessment</w:t>
      </w:r>
      <w:r w:rsidR="007B0E76" w:rsidRPr="00814AE9">
        <w:rPr>
          <w:rFonts w:asciiTheme="minorHAnsi" w:hAnsiTheme="minorHAnsi" w:cstheme="minorHAnsi"/>
          <w:sz w:val="22"/>
          <w:szCs w:val="22"/>
        </w:rPr>
        <w:t xml:space="preserve">, </w:t>
      </w:r>
      <w:r w:rsidRPr="00814AE9">
        <w:rPr>
          <w:rFonts w:asciiTheme="minorHAnsi" w:hAnsiTheme="minorHAnsi" w:cstheme="minorHAnsi"/>
          <w:sz w:val="22"/>
          <w:szCs w:val="22"/>
        </w:rPr>
        <w:t>you are required to develop:</w:t>
      </w:r>
    </w:p>
    <w:p w14:paraId="46BE0387" w14:textId="1CE441D2" w:rsidR="00AD5C8E" w:rsidRPr="00E75022" w:rsidRDefault="00AD5C8E" w:rsidP="001E7C41">
      <w:pPr>
        <w:pStyle w:val="ListParagraph"/>
        <w:numPr>
          <w:ilvl w:val="0"/>
          <w:numId w:val="28"/>
        </w:numPr>
      </w:pPr>
      <w:r w:rsidRPr="00E75022">
        <w:t xml:space="preserve">an </w:t>
      </w:r>
      <w:r>
        <w:t xml:space="preserve">RPL </w:t>
      </w:r>
      <w:r w:rsidR="00237646">
        <w:t xml:space="preserve">assessment </w:t>
      </w:r>
      <w:r w:rsidRPr="00E75022">
        <w:t xml:space="preserve">plan- outlining the forms of evidence that </w:t>
      </w:r>
      <w:r>
        <w:t xml:space="preserve">the candidate </w:t>
      </w:r>
      <w:r w:rsidRPr="00E75022">
        <w:t>can submit</w:t>
      </w:r>
      <w:r>
        <w:t>.</w:t>
      </w:r>
    </w:p>
    <w:p w14:paraId="029A3F98" w14:textId="322D5527" w:rsidR="00AD5C8E" w:rsidRPr="00E75022" w:rsidRDefault="00AD5C8E" w:rsidP="001E7C41">
      <w:pPr>
        <w:pStyle w:val="ListParagraph"/>
        <w:numPr>
          <w:ilvl w:val="0"/>
          <w:numId w:val="28"/>
        </w:numPr>
      </w:pPr>
      <w:r w:rsidRPr="00E75022">
        <w:t>mapping document to ensure all requirements of the unit will be covered</w:t>
      </w:r>
      <w:r>
        <w:t>.</w:t>
      </w:r>
    </w:p>
    <w:p w14:paraId="72864CC2" w14:textId="714AE4A0" w:rsidR="00AD5C8E" w:rsidRDefault="00AD5C8E" w:rsidP="001E7C41">
      <w:pPr>
        <w:pStyle w:val="ListParagraph"/>
        <w:numPr>
          <w:ilvl w:val="0"/>
          <w:numId w:val="28"/>
        </w:numPr>
      </w:pPr>
      <w:r w:rsidRPr="00E75022">
        <w:t>two instruments of assessment</w:t>
      </w:r>
      <w:r w:rsidR="007B0E76">
        <w:t xml:space="preserve"> to support the plan </w:t>
      </w:r>
      <w:r w:rsidR="00237646">
        <w:t>- for example</w:t>
      </w:r>
      <w:r w:rsidR="00017F20">
        <w:t>,</w:t>
      </w:r>
      <w:r w:rsidRPr="00E75022">
        <w:t xml:space="preserve"> </w:t>
      </w:r>
    </w:p>
    <w:p w14:paraId="253BA491" w14:textId="20C498BC" w:rsidR="00AD5C8E" w:rsidRDefault="00AD5C8E" w:rsidP="001E7C41">
      <w:pPr>
        <w:pStyle w:val="ListParagraph"/>
        <w:numPr>
          <w:ilvl w:val="0"/>
          <w:numId w:val="29"/>
        </w:numPr>
      </w:pPr>
      <w:r>
        <w:t>Portfolio cover sheet outlining proposed evidence to be submitted by the candidate.</w:t>
      </w:r>
    </w:p>
    <w:p w14:paraId="7C25236B" w14:textId="5B426434" w:rsidR="00AD5C8E" w:rsidRDefault="00AD5C8E" w:rsidP="001E7C41">
      <w:pPr>
        <w:pStyle w:val="ListParagraph"/>
        <w:numPr>
          <w:ilvl w:val="0"/>
          <w:numId w:val="29"/>
        </w:numPr>
      </w:pPr>
      <w:r w:rsidRPr="00237646">
        <w:t>A</w:t>
      </w:r>
      <w:r>
        <w:t xml:space="preserve"> list of knowledge questions to be answered by the candidate.</w:t>
      </w:r>
      <w:r w:rsidRPr="004C078A">
        <w:rPr>
          <w:b/>
          <w:bCs w:val="0"/>
          <w:sz w:val="28"/>
          <w:szCs w:val="24"/>
        </w:rPr>
        <w:t xml:space="preserve"> </w:t>
      </w:r>
      <w:r w:rsidR="00237646" w:rsidRPr="004C078A">
        <w:rPr>
          <w:b/>
          <w:bCs w:val="0"/>
          <w:sz w:val="28"/>
          <w:szCs w:val="24"/>
        </w:rPr>
        <w:t>Or</w:t>
      </w:r>
    </w:p>
    <w:p w14:paraId="38C80F18" w14:textId="0C8DE439" w:rsidR="00237646" w:rsidRPr="00E75022" w:rsidRDefault="00237646" w:rsidP="001E7C41">
      <w:pPr>
        <w:pStyle w:val="ListParagraph"/>
        <w:numPr>
          <w:ilvl w:val="0"/>
          <w:numId w:val="29"/>
        </w:numPr>
      </w:pPr>
      <w:r>
        <w:t>Observation checklist if candidate is demonstrating skills required</w:t>
      </w:r>
      <w:r w:rsidR="004C078A">
        <w:t xml:space="preserve"> through a challenge test</w:t>
      </w:r>
      <w:r>
        <w:t>.</w:t>
      </w:r>
    </w:p>
    <w:p w14:paraId="3418D50C" w14:textId="79EF59CF" w:rsidR="00E35138" w:rsidRPr="0021098F" w:rsidRDefault="00017F20" w:rsidP="0021098F">
      <w:pPr>
        <w:rPr>
          <w:rFonts w:asciiTheme="minorHAnsi" w:hAnsiTheme="minorHAnsi" w:cstheme="minorHAnsi"/>
          <w:sz w:val="22"/>
          <w:szCs w:val="22"/>
        </w:rPr>
      </w:pPr>
      <w:r w:rsidRPr="00814AE9">
        <w:rPr>
          <w:rFonts w:asciiTheme="minorHAnsi" w:hAnsiTheme="minorHAnsi" w:cstheme="minorHAnsi"/>
          <w:sz w:val="22"/>
          <w:szCs w:val="22"/>
        </w:rPr>
        <w:t>Ideally these plans would be developed for known candidates so that you could contextualise the evidence requirements and conduct an RPL assessment for one candidate, which is required in the TAEASS402 Assess competence unit.</w:t>
      </w:r>
    </w:p>
    <w:p w14:paraId="038771A1" w14:textId="77777777" w:rsidR="00413E04" w:rsidRDefault="00413E04" w:rsidP="00413E04">
      <w:pPr>
        <w:tabs>
          <w:tab w:val="left" w:leader="dot" w:pos="5812"/>
          <w:tab w:val="right" w:leader="dot" w:pos="8335"/>
        </w:tabs>
        <w:rPr>
          <w:rFonts w:cstheme="minorHAnsi"/>
          <w:b/>
        </w:rPr>
        <w:sectPr w:rsidR="00413E04" w:rsidSect="00E90E7C">
          <w:footerReference w:type="default" r:id="rId13"/>
          <w:pgSz w:w="11906" w:h="16838"/>
          <w:pgMar w:top="1440" w:right="1440" w:bottom="1440" w:left="1440" w:header="708" w:footer="708" w:gutter="0"/>
          <w:cols w:space="708"/>
          <w:docGrid w:linePitch="360"/>
        </w:sectPr>
      </w:pPr>
    </w:p>
    <w:p w14:paraId="04D839D0" w14:textId="77777777" w:rsidR="004B39F8" w:rsidRPr="004B39F8" w:rsidRDefault="004B39F8" w:rsidP="00A608AE">
      <w:pPr>
        <w:tabs>
          <w:tab w:val="num" w:pos="709"/>
        </w:tabs>
        <w:ind w:right="-851"/>
        <w:rPr>
          <w:rFonts w:asciiTheme="minorHAnsi" w:hAnsiTheme="minorHAnsi" w:cstheme="minorHAnsi"/>
          <w:b/>
          <w:bCs/>
          <w:sz w:val="28"/>
          <w:szCs w:val="22"/>
        </w:rPr>
      </w:pPr>
    </w:p>
    <w:p w14:paraId="2490E424" w14:textId="339C5490" w:rsidR="00604366" w:rsidRPr="004B39F8" w:rsidRDefault="004A1B4E" w:rsidP="00A608AE">
      <w:pPr>
        <w:tabs>
          <w:tab w:val="num" w:pos="709"/>
        </w:tabs>
        <w:ind w:right="-851"/>
        <w:rPr>
          <w:rFonts w:asciiTheme="minorHAnsi" w:hAnsiTheme="minorHAnsi" w:cstheme="minorHAnsi"/>
          <w:b/>
          <w:bCs/>
          <w:sz w:val="28"/>
          <w:szCs w:val="22"/>
        </w:rPr>
      </w:pPr>
      <w:r w:rsidRPr="004B39F8">
        <w:rPr>
          <w:rFonts w:asciiTheme="minorHAnsi" w:hAnsiTheme="minorHAnsi" w:cstheme="minorHAnsi"/>
          <w:b/>
          <w:bCs/>
          <w:sz w:val="28"/>
          <w:szCs w:val="22"/>
        </w:rPr>
        <w:t xml:space="preserve">Assessment task 4 </w:t>
      </w:r>
      <w:r w:rsidR="004B39F8">
        <w:rPr>
          <w:rFonts w:asciiTheme="minorHAnsi" w:hAnsiTheme="minorHAnsi" w:cstheme="minorHAnsi"/>
          <w:b/>
          <w:bCs/>
          <w:sz w:val="28"/>
          <w:szCs w:val="22"/>
        </w:rPr>
        <w:t xml:space="preserve">TAEASS402 </w:t>
      </w:r>
      <w:r w:rsidR="00767D6D" w:rsidRPr="004B39F8">
        <w:rPr>
          <w:rFonts w:asciiTheme="minorHAnsi" w:hAnsiTheme="minorHAnsi" w:cstheme="minorHAnsi"/>
          <w:b/>
          <w:bCs/>
          <w:sz w:val="28"/>
          <w:szCs w:val="22"/>
        </w:rPr>
        <w:t>Assess</w:t>
      </w:r>
      <w:r w:rsidRPr="004B39F8">
        <w:rPr>
          <w:rFonts w:asciiTheme="minorHAnsi" w:hAnsiTheme="minorHAnsi" w:cstheme="minorHAnsi"/>
          <w:b/>
          <w:bCs/>
          <w:sz w:val="28"/>
          <w:szCs w:val="22"/>
        </w:rPr>
        <w:t>ing</w:t>
      </w:r>
      <w:r w:rsidR="00767D6D" w:rsidRPr="004B39F8">
        <w:rPr>
          <w:rFonts w:asciiTheme="minorHAnsi" w:hAnsiTheme="minorHAnsi" w:cstheme="minorHAnsi"/>
          <w:b/>
          <w:bCs/>
          <w:sz w:val="28"/>
          <w:szCs w:val="22"/>
        </w:rPr>
        <w:t xml:space="preserve"> Competence</w:t>
      </w:r>
    </w:p>
    <w:p w14:paraId="4AF883E1" w14:textId="59035E1D" w:rsidR="00E90E7C" w:rsidRPr="005F5A8E" w:rsidRDefault="00E90E7C" w:rsidP="00E90E7C">
      <w:pPr>
        <w:spacing w:before="240"/>
        <w:rPr>
          <w:rFonts w:asciiTheme="minorHAnsi" w:hAnsiTheme="minorHAnsi" w:cstheme="minorHAnsi"/>
          <w:sz w:val="22"/>
          <w:szCs w:val="22"/>
        </w:rPr>
      </w:pPr>
      <w:r w:rsidRPr="005F5A8E">
        <w:rPr>
          <w:rFonts w:asciiTheme="minorHAnsi" w:hAnsiTheme="minorHAnsi" w:cstheme="minorHAnsi"/>
          <w:sz w:val="22"/>
          <w:szCs w:val="22"/>
        </w:rPr>
        <w:t>The assessment of th</w:t>
      </w:r>
      <w:r w:rsidR="004A1B4E">
        <w:rPr>
          <w:rFonts w:asciiTheme="minorHAnsi" w:hAnsiTheme="minorHAnsi" w:cstheme="minorHAnsi"/>
          <w:sz w:val="22"/>
          <w:szCs w:val="22"/>
        </w:rPr>
        <w:t>e</w:t>
      </w:r>
      <w:r w:rsidRPr="005F5A8E">
        <w:rPr>
          <w:rFonts w:asciiTheme="minorHAnsi" w:hAnsiTheme="minorHAnsi" w:cstheme="minorHAnsi"/>
          <w:sz w:val="22"/>
          <w:szCs w:val="22"/>
        </w:rPr>
        <w:t xml:space="preserve"> </w:t>
      </w:r>
      <w:r w:rsidR="004A1B4E" w:rsidRPr="004A1B4E">
        <w:rPr>
          <w:rFonts w:asciiTheme="minorHAnsi" w:hAnsiTheme="minorHAnsi" w:cstheme="minorHAnsi"/>
          <w:sz w:val="22"/>
          <w:szCs w:val="22"/>
        </w:rPr>
        <w:t xml:space="preserve">TAEASS402Assess Competence </w:t>
      </w:r>
      <w:r w:rsidRPr="005F5A8E">
        <w:rPr>
          <w:rFonts w:asciiTheme="minorHAnsi" w:hAnsiTheme="minorHAnsi" w:cstheme="minorHAnsi"/>
          <w:sz w:val="22"/>
          <w:szCs w:val="22"/>
        </w:rPr>
        <w:t xml:space="preserve">unit Assessing competence requires you to demonstrate that you can assess the competency of </w:t>
      </w:r>
      <w:r w:rsidR="006E5190">
        <w:rPr>
          <w:rFonts w:asciiTheme="minorHAnsi" w:hAnsiTheme="minorHAnsi" w:cstheme="minorHAnsi"/>
          <w:sz w:val="22"/>
          <w:szCs w:val="22"/>
        </w:rPr>
        <w:t>learners/students</w:t>
      </w:r>
      <w:r w:rsidRPr="005F5A8E">
        <w:rPr>
          <w:rFonts w:asciiTheme="minorHAnsi" w:hAnsiTheme="minorHAnsi" w:cstheme="minorHAnsi"/>
          <w:sz w:val="22"/>
          <w:szCs w:val="22"/>
        </w:rPr>
        <w:t xml:space="preserve"> This process will require you to collect and reviewing evidence and making an informed judgement. You need to show that you have the skills and knowledge to:</w:t>
      </w:r>
    </w:p>
    <w:p w14:paraId="3AE8285A" w14:textId="77777777" w:rsidR="00E90E7C" w:rsidRPr="005F5A8E" w:rsidRDefault="00E90E7C" w:rsidP="00463F39">
      <w:pPr>
        <w:pStyle w:val="Bullet1"/>
        <w:numPr>
          <w:ilvl w:val="0"/>
          <w:numId w:val="19"/>
        </w:numPr>
        <w:tabs>
          <w:tab w:val="clear" w:pos="284"/>
        </w:tabs>
        <w:overflowPunct/>
        <w:autoSpaceDE/>
        <w:autoSpaceDN/>
        <w:adjustRightInd/>
        <w:spacing w:after="120" w:line="276" w:lineRule="auto"/>
        <w:textAlignment w:val="auto"/>
        <w:rPr>
          <w:rFonts w:asciiTheme="minorHAnsi" w:hAnsiTheme="minorHAnsi" w:cstheme="minorHAnsi"/>
          <w:sz w:val="22"/>
          <w:szCs w:val="22"/>
        </w:rPr>
      </w:pPr>
      <w:r w:rsidRPr="005F5A8E">
        <w:rPr>
          <w:rFonts w:asciiTheme="minorHAnsi" w:hAnsiTheme="minorHAnsi" w:cstheme="minorHAnsi"/>
          <w:sz w:val="22"/>
          <w:szCs w:val="22"/>
        </w:rPr>
        <w:t xml:space="preserve">prepare for assessment using existing assessment plan(s), </w:t>
      </w:r>
    </w:p>
    <w:p w14:paraId="7760E7D3" w14:textId="77777777" w:rsidR="00E90E7C" w:rsidRPr="005F5A8E" w:rsidRDefault="00E90E7C" w:rsidP="00463F39">
      <w:pPr>
        <w:pStyle w:val="Bullet1"/>
        <w:numPr>
          <w:ilvl w:val="0"/>
          <w:numId w:val="19"/>
        </w:numPr>
        <w:tabs>
          <w:tab w:val="clear" w:pos="284"/>
        </w:tabs>
        <w:overflowPunct/>
        <w:autoSpaceDE/>
        <w:autoSpaceDN/>
        <w:adjustRightInd/>
        <w:spacing w:after="120" w:line="276" w:lineRule="auto"/>
        <w:textAlignment w:val="auto"/>
        <w:rPr>
          <w:rFonts w:asciiTheme="minorHAnsi" w:hAnsiTheme="minorHAnsi" w:cstheme="minorHAnsi"/>
          <w:sz w:val="22"/>
          <w:szCs w:val="22"/>
        </w:rPr>
      </w:pPr>
      <w:r w:rsidRPr="005F5A8E">
        <w:rPr>
          <w:rFonts w:asciiTheme="minorHAnsi" w:hAnsiTheme="minorHAnsi" w:cstheme="minorHAnsi"/>
          <w:sz w:val="22"/>
          <w:szCs w:val="22"/>
        </w:rPr>
        <w:t>gather quality evidence using agreed assessment instruments which comply with the principles of assessment</w:t>
      </w:r>
    </w:p>
    <w:p w14:paraId="5BAA6F67" w14:textId="77777777" w:rsidR="00E90E7C" w:rsidRPr="005F5A8E" w:rsidRDefault="00E90E7C" w:rsidP="00463F39">
      <w:pPr>
        <w:pStyle w:val="Bullet1"/>
        <w:numPr>
          <w:ilvl w:val="0"/>
          <w:numId w:val="19"/>
        </w:numPr>
        <w:tabs>
          <w:tab w:val="clear" w:pos="284"/>
        </w:tabs>
        <w:overflowPunct/>
        <w:autoSpaceDE/>
        <w:autoSpaceDN/>
        <w:adjustRightInd/>
        <w:spacing w:after="120" w:line="276" w:lineRule="auto"/>
        <w:textAlignment w:val="auto"/>
        <w:rPr>
          <w:rFonts w:asciiTheme="minorHAnsi" w:hAnsiTheme="minorHAnsi" w:cstheme="minorHAnsi"/>
          <w:sz w:val="22"/>
          <w:szCs w:val="22"/>
        </w:rPr>
      </w:pPr>
      <w:r w:rsidRPr="005F5A8E">
        <w:rPr>
          <w:rFonts w:asciiTheme="minorHAnsi" w:hAnsiTheme="minorHAnsi" w:cstheme="minorHAnsi"/>
          <w:sz w:val="22"/>
          <w:szCs w:val="22"/>
        </w:rPr>
        <w:t>support the candidate according to individual needs, using appropriate communication and interpersonal skills</w:t>
      </w:r>
    </w:p>
    <w:p w14:paraId="3480B609" w14:textId="77777777" w:rsidR="00E90E7C" w:rsidRPr="005F5A8E" w:rsidRDefault="00E90E7C" w:rsidP="00463F39">
      <w:pPr>
        <w:pStyle w:val="Bullet1"/>
        <w:numPr>
          <w:ilvl w:val="0"/>
          <w:numId w:val="19"/>
        </w:numPr>
        <w:tabs>
          <w:tab w:val="clear" w:pos="284"/>
        </w:tabs>
        <w:overflowPunct/>
        <w:autoSpaceDE/>
        <w:autoSpaceDN/>
        <w:adjustRightInd/>
        <w:spacing w:after="120" w:line="276" w:lineRule="auto"/>
        <w:textAlignment w:val="auto"/>
        <w:rPr>
          <w:rFonts w:asciiTheme="minorHAnsi" w:hAnsiTheme="minorHAnsi" w:cstheme="minorHAnsi"/>
          <w:sz w:val="22"/>
          <w:szCs w:val="22"/>
        </w:rPr>
      </w:pPr>
      <w:r w:rsidRPr="005F5A8E">
        <w:rPr>
          <w:rFonts w:asciiTheme="minorHAnsi" w:hAnsiTheme="minorHAnsi" w:cstheme="minorHAnsi"/>
          <w:sz w:val="22"/>
          <w:szCs w:val="22"/>
        </w:rPr>
        <w:t>make the assessment decision using professional judgement, evaluating whether it complies with the rules of evidence</w:t>
      </w:r>
    </w:p>
    <w:p w14:paraId="48D43529" w14:textId="77777777" w:rsidR="00E90E7C" w:rsidRPr="005F5A8E" w:rsidRDefault="00E90E7C" w:rsidP="00463F39">
      <w:pPr>
        <w:pStyle w:val="Bullet1"/>
        <w:numPr>
          <w:ilvl w:val="0"/>
          <w:numId w:val="19"/>
        </w:numPr>
        <w:tabs>
          <w:tab w:val="clear" w:pos="284"/>
        </w:tabs>
        <w:overflowPunct/>
        <w:autoSpaceDE/>
        <w:autoSpaceDN/>
        <w:adjustRightInd/>
        <w:spacing w:after="120" w:line="276" w:lineRule="auto"/>
        <w:textAlignment w:val="auto"/>
        <w:rPr>
          <w:rFonts w:asciiTheme="minorHAnsi" w:hAnsiTheme="minorHAnsi" w:cstheme="minorHAnsi"/>
          <w:sz w:val="22"/>
          <w:szCs w:val="22"/>
        </w:rPr>
      </w:pPr>
      <w:r w:rsidRPr="005F5A8E">
        <w:rPr>
          <w:rFonts w:asciiTheme="minorHAnsi" w:hAnsiTheme="minorHAnsi" w:cstheme="minorHAnsi"/>
          <w:sz w:val="22"/>
          <w:szCs w:val="22"/>
        </w:rPr>
        <w:t xml:space="preserve">record and report the assessment decision </w:t>
      </w:r>
    </w:p>
    <w:p w14:paraId="10084116" w14:textId="77777777" w:rsidR="00E90E7C" w:rsidRPr="005F5A8E" w:rsidRDefault="00E90E7C" w:rsidP="00463F39">
      <w:pPr>
        <w:pStyle w:val="Bullet1"/>
        <w:numPr>
          <w:ilvl w:val="0"/>
          <w:numId w:val="19"/>
        </w:numPr>
        <w:tabs>
          <w:tab w:val="clear" w:pos="284"/>
        </w:tabs>
        <w:overflowPunct/>
        <w:autoSpaceDE/>
        <w:autoSpaceDN/>
        <w:adjustRightInd/>
        <w:spacing w:after="240" w:line="276" w:lineRule="auto"/>
        <w:textAlignment w:val="auto"/>
        <w:rPr>
          <w:rFonts w:asciiTheme="minorHAnsi" w:hAnsiTheme="minorHAnsi" w:cstheme="minorHAnsi"/>
          <w:sz w:val="22"/>
          <w:szCs w:val="22"/>
        </w:rPr>
      </w:pPr>
      <w:r w:rsidRPr="005F5A8E">
        <w:rPr>
          <w:rFonts w:asciiTheme="minorHAnsi" w:hAnsiTheme="minorHAnsi" w:cstheme="minorHAnsi"/>
          <w:sz w:val="22"/>
          <w:szCs w:val="22"/>
        </w:rPr>
        <w:t>review the assessment process for continuous improvement.</w:t>
      </w:r>
    </w:p>
    <w:p w14:paraId="27B59EA5" w14:textId="77777777" w:rsidR="00E90E7C" w:rsidRPr="005F5A8E" w:rsidRDefault="00E90E7C" w:rsidP="00E90E7C">
      <w:pPr>
        <w:spacing w:before="240"/>
        <w:rPr>
          <w:rFonts w:asciiTheme="minorHAnsi" w:hAnsiTheme="minorHAnsi" w:cstheme="minorHAnsi"/>
          <w:sz w:val="22"/>
          <w:szCs w:val="22"/>
        </w:rPr>
      </w:pPr>
      <w:r w:rsidRPr="005F5A8E">
        <w:rPr>
          <w:rFonts w:asciiTheme="minorHAnsi" w:hAnsiTheme="minorHAnsi" w:cstheme="minorHAnsi"/>
          <w:sz w:val="22"/>
          <w:szCs w:val="22"/>
        </w:rPr>
        <w:t>You must provide evidence that you have:</w:t>
      </w:r>
    </w:p>
    <w:p w14:paraId="7D93D583" w14:textId="7AD0E63A" w:rsidR="00E90E7C" w:rsidRPr="005F5A8E" w:rsidRDefault="00E90E7C" w:rsidP="00463F39">
      <w:pPr>
        <w:pStyle w:val="Bullet1"/>
        <w:numPr>
          <w:ilvl w:val="0"/>
          <w:numId w:val="19"/>
        </w:numPr>
        <w:tabs>
          <w:tab w:val="clear" w:pos="284"/>
        </w:tabs>
        <w:overflowPunct/>
        <w:autoSpaceDE/>
        <w:autoSpaceDN/>
        <w:adjustRightInd/>
        <w:spacing w:after="120" w:line="276" w:lineRule="auto"/>
        <w:textAlignment w:val="auto"/>
        <w:rPr>
          <w:rFonts w:asciiTheme="minorHAnsi" w:hAnsiTheme="minorHAnsi" w:cstheme="minorHAnsi"/>
          <w:sz w:val="22"/>
          <w:szCs w:val="22"/>
        </w:rPr>
      </w:pPr>
      <w:r w:rsidRPr="005F5A8E">
        <w:rPr>
          <w:rFonts w:asciiTheme="minorHAnsi" w:hAnsiTheme="minorHAnsi" w:cstheme="minorHAnsi"/>
          <w:sz w:val="22"/>
          <w:szCs w:val="22"/>
        </w:rPr>
        <w:t xml:space="preserve">assessed five candidates (at least </w:t>
      </w:r>
      <w:r>
        <w:rPr>
          <w:rFonts w:asciiTheme="minorHAnsi" w:hAnsiTheme="minorHAnsi" w:cstheme="minorHAnsi"/>
          <w:sz w:val="22"/>
          <w:szCs w:val="22"/>
        </w:rPr>
        <w:t>one</w:t>
      </w:r>
      <w:r w:rsidRPr="005F5A8E">
        <w:rPr>
          <w:rFonts w:asciiTheme="minorHAnsi" w:hAnsiTheme="minorHAnsi" w:cstheme="minorHAnsi"/>
          <w:sz w:val="22"/>
          <w:szCs w:val="22"/>
        </w:rPr>
        <w:t xml:space="preserve"> for RPL). </w:t>
      </w:r>
      <w:r>
        <w:rPr>
          <w:rFonts w:asciiTheme="minorHAnsi" w:hAnsiTheme="minorHAnsi" w:cstheme="minorHAnsi"/>
          <w:sz w:val="22"/>
          <w:szCs w:val="22"/>
        </w:rPr>
        <w:t xml:space="preserve">These five candidates can be assessed in the same unit or five different units. Its up to you to decide on the unit(s) and candidates being assessed. </w:t>
      </w:r>
      <w:r w:rsidR="00440313">
        <w:rPr>
          <w:rFonts w:asciiTheme="minorHAnsi" w:hAnsiTheme="minorHAnsi" w:cstheme="minorHAnsi"/>
          <w:sz w:val="22"/>
          <w:szCs w:val="22"/>
        </w:rPr>
        <w:t xml:space="preserve">  You must submit documented evidence of you conducting the assessment. This includes</w:t>
      </w:r>
    </w:p>
    <w:p w14:paraId="182F0582" w14:textId="4349EF7E" w:rsidR="00440313" w:rsidRPr="00440313" w:rsidRDefault="00440313" w:rsidP="00440313">
      <w:pPr>
        <w:pStyle w:val="Bullet1"/>
        <w:numPr>
          <w:ilvl w:val="0"/>
          <w:numId w:val="54"/>
        </w:numPr>
        <w:tabs>
          <w:tab w:val="clear" w:pos="284"/>
        </w:tabs>
        <w:overflowPunct/>
        <w:autoSpaceDE/>
        <w:autoSpaceDN/>
        <w:adjustRightInd/>
        <w:spacing w:after="120" w:line="276" w:lineRule="auto"/>
        <w:textAlignment w:val="auto"/>
        <w:rPr>
          <w:rFonts w:asciiTheme="minorHAnsi" w:hAnsiTheme="minorHAnsi" w:cstheme="minorHAnsi"/>
          <w:sz w:val="22"/>
          <w:szCs w:val="22"/>
        </w:rPr>
      </w:pPr>
      <w:r w:rsidRPr="00440313">
        <w:rPr>
          <w:rFonts w:asciiTheme="minorHAnsi" w:hAnsiTheme="minorHAnsi" w:cstheme="minorHAnsi"/>
          <w:sz w:val="22"/>
          <w:szCs w:val="22"/>
        </w:rPr>
        <w:t xml:space="preserve">You being </w:t>
      </w:r>
      <w:r w:rsidR="00E90E7C" w:rsidRPr="00440313">
        <w:rPr>
          <w:rFonts w:asciiTheme="minorHAnsi" w:hAnsiTheme="minorHAnsi" w:cstheme="minorHAnsi"/>
          <w:sz w:val="22"/>
          <w:szCs w:val="22"/>
        </w:rPr>
        <w:t>observed conducting these assessments by a qualified assessor</w:t>
      </w:r>
      <w:r w:rsidRPr="00440313">
        <w:rPr>
          <w:rFonts w:asciiTheme="minorHAnsi" w:hAnsiTheme="minorHAnsi" w:cstheme="minorHAnsi"/>
          <w:sz w:val="22"/>
          <w:szCs w:val="22"/>
        </w:rPr>
        <w:t>.</w:t>
      </w:r>
      <w:r>
        <w:rPr>
          <w:rFonts w:asciiTheme="minorHAnsi" w:hAnsiTheme="minorHAnsi" w:cstheme="minorHAnsi"/>
          <w:sz w:val="22"/>
          <w:szCs w:val="22"/>
        </w:rPr>
        <w:t xml:space="preserve"> Who will compelte the two observation checklists provided.</w:t>
      </w:r>
    </w:p>
    <w:p w14:paraId="7D5B44BD" w14:textId="499AF0E1" w:rsidR="00E90E7C" w:rsidRPr="005F5A8E" w:rsidRDefault="00E90E7C" w:rsidP="001E7C41">
      <w:pPr>
        <w:pStyle w:val="ListParagraph"/>
        <w:numPr>
          <w:ilvl w:val="0"/>
          <w:numId w:val="27"/>
        </w:numPr>
        <w:rPr>
          <w:sz w:val="28"/>
          <w:szCs w:val="32"/>
        </w:rPr>
      </w:pPr>
      <w:r w:rsidRPr="005F5A8E">
        <w:t xml:space="preserve">Template 1 Observer’s Checklist- conducting </w:t>
      </w:r>
      <w:r w:rsidR="00440313">
        <w:t>four</w:t>
      </w:r>
      <w:r w:rsidRPr="005F5A8E">
        <w:t xml:space="preserve"> assessment</w:t>
      </w:r>
      <w:r w:rsidR="00440313">
        <w:t>s.</w:t>
      </w:r>
    </w:p>
    <w:p w14:paraId="3168F52E" w14:textId="3ADA167E" w:rsidR="00E90E7C" w:rsidRPr="005F5A8E" w:rsidRDefault="00E90E7C" w:rsidP="001E7C41">
      <w:pPr>
        <w:pStyle w:val="ListParagraph"/>
        <w:numPr>
          <w:ilvl w:val="0"/>
          <w:numId w:val="27"/>
        </w:numPr>
        <w:rPr>
          <w:sz w:val="28"/>
          <w:szCs w:val="32"/>
        </w:rPr>
      </w:pPr>
      <w:r w:rsidRPr="005F5A8E">
        <w:t>Template 2 Observer’s Checklist Conducting an RPL Assessment</w:t>
      </w:r>
    </w:p>
    <w:p w14:paraId="11A4C79C" w14:textId="375D216B" w:rsidR="003E3B83" w:rsidRPr="00440313" w:rsidRDefault="00440313" w:rsidP="00440313">
      <w:pPr>
        <w:pStyle w:val="Bullet1"/>
        <w:numPr>
          <w:ilvl w:val="0"/>
          <w:numId w:val="54"/>
        </w:numPr>
        <w:tabs>
          <w:tab w:val="clear" w:pos="284"/>
        </w:tabs>
        <w:overflowPunct/>
        <w:autoSpaceDE/>
        <w:autoSpaceDN/>
        <w:adjustRightInd/>
        <w:spacing w:after="120" w:line="276" w:lineRule="auto"/>
        <w:textAlignment w:val="auto"/>
        <w:rPr>
          <w:rFonts w:asciiTheme="minorHAnsi" w:hAnsiTheme="minorHAnsi" w:cstheme="minorHAnsi"/>
          <w:sz w:val="22"/>
          <w:szCs w:val="22"/>
        </w:rPr>
      </w:pPr>
      <w:r w:rsidRPr="00440313">
        <w:rPr>
          <w:rFonts w:asciiTheme="minorHAnsi" w:hAnsiTheme="minorHAnsi" w:cstheme="minorHAnsi"/>
          <w:sz w:val="22"/>
          <w:szCs w:val="22"/>
        </w:rPr>
        <w:t>T</w:t>
      </w:r>
      <w:r>
        <w:rPr>
          <w:rFonts w:asciiTheme="minorHAnsi" w:hAnsiTheme="minorHAnsi" w:cstheme="minorHAnsi"/>
          <w:sz w:val="22"/>
          <w:szCs w:val="22"/>
        </w:rPr>
        <w:t xml:space="preserve">wo instruments used by you in conducting these assessments- e.g. student’s </w:t>
      </w:r>
      <w:r w:rsidR="005775DD">
        <w:rPr>
          <w:rFonts w:asciiTheme="minorHAnsi" w:hAnsiTheme="minorHAnsi" w:cstheme="minorHAnsi"/>
          <w:sz w:val="22"/>
          <w:szCs w:val="22"/>
        </w:rPr>
        <w:t xml:space="preserve">actual </w:t>
      </w:r>
      <w:r>
        <w:rPr>
          <w:rFonts w:asciiTheme="minorHAnsi" w:hAnsiTheme="minorHAnsi" w:cstheme="minorHAnsi"/>
          <w:sz w:val="22"/>
          <w:szCs w:val="22"/>
        </w:rPr>
        <w:t>answers to written or oral questions</w:t>
      </w:r>
      <w:r w:rsidR="005775DD">
        <w:rPr>
          <w:rFonts w:asciiTheme="minorHAnsi" w:hAnsiTheme="minorHAnsi" w:cstheme="minorHAnsi"/>
          <w:sz w:val="22"/>
          <w:szCs w:val="22"/>
        </w:rPr>
        <w:t xml:space="preserve"> marked</w:t>
      </w:r>
      <w:r>
        <w:rPr>
          <w:rFonts w:asciiTheme="minorHAnsi" w:hAnsiTheme="minorHAnsi" w:cstheme="minorHAnsi"/>
          <w:sz w:val="22"/>
          <w:szCs w:val="22"/>
        </w:rPr>
        <w:t xml:space="preserve">, observation checklist </w:t>
      </w:r>
      <w:r w:rsidR="005775DD">
        <w:rPr>
          <w:rFonts w:asciiTheme="minorHAnsi" w:hAnsiTheme="minorHAnsi" w:cstheme="minorHAnsi"/>
          <w:sz w:val="22"/>
          <w:szCs w:val="22"/>
        </w:rPr>
        <w:t>and result recorded</w:t>
      </w:r>
      <w:r>
        <w:rPr>
          <w:rFonts w:asciiTheme="minorHAnsi" w:hAnsiTheme="minorHAnsi" w:cstheme="minorHAnsi"/>
          <w:sz w:val="22"/>
          <w:szCs w:val="22"/>
        </w:rPr>
        <w:t xml:space="preserve"> by you when observing the student demonstrating tasks. </w:t>
      </w:r>
    </w:p>
    <w:p w14:paraId="56A737A8" w14:textId="77777777" w:rsidR="006F793B" w:rsidRDefault="006F793B" w:rsidP="00E90E7C">
      <w:pPr>
        <w:rPr>
          <w:rFonts w:asciiTheme="minorHAnsi" w:hAnsiTheme="minorHAnsi" w:cstheme="minorHAnsi"/>
          <w:b/>
          <w:bCs/>
          <w:szCs w:val="28"/>
        </w:rPr>
      </w:pPr>
    </w:p>
    <w:p w14:paraId="118AF18D" w14:textId="07DA2417" w:rsidR="003E3B83" w:rsidRPr="00E843C3" w:rsidRDefault="00E843C3" w:rsidP="00E90E7C">
      <w:pPr>
        <w:rPr>
          <w:rFonts w:asciiTheme="minorHAnsi" w:hAnsiTheme="minorHAnsi" w:cstheme="minorHAnsi"/>
          <w:b/>
          <w:bCs/>
          <w:szCs w:val="28"/>
        </w:rPr>
      </w:pPr>
      <w:r w:rsidRPr="00E843C3">
        <w:rPr>
          <w:rFonts w:asciiTheme="minorHAnsi" w:hAnsiTheme="minorHAnsi" w:cstheme="minorHAnsi"/>
          <w:b/>
          <w:bCs/>
          <w:szCs w:val="28"/>
        </w:rPr>
        <w:t xml:space="preserve">These templates should be submitted in a separate document titled Observation of conducting </w:t>
      </w:r>
      <w:r>
        <w:rPr>
          <w:rFonts w:asciiTheme="minorHAnsi" w:hAnsiTheme="minorHAnsi" w:cstheme="minorHAnsi"/>
          <w:b/>
          <w:bCs/>
          <w:szCs w:val="28"/>
        </w:rPr>
        <w:t xml:space="preserve">five </w:t>
      </w:r>
      <w:r w:rsidRPr="00E843C3">
        <w:rPr>
          <w:rFonts w:asciiTheme="minorHAnsi" w:hAnsiTheme="minorHAnsi" w:cstheme="minorHAnsi"/>
          <w:b/>
          <w:bCs/>
          <w:szCs w:val="28"/>
        </w:rPr>
        <w:t xml:space="preserve">Assessments under supervision. </w:t>
      </w:r>
    </w:p>
    <w:p w14:paraId="57EFFCF6" w14:textId="77777777" w:rsidR="004B39F8" w:rsidRDefault="004B39F8" w:rsidP="00E90E7C">
      <w:pPr>
        <w:rPr>
          <w:rFonts w:asciiTheme="minorHAnsi" w:hAnsiTheme="minorHAnsi" w:cstheme="minorHAnsi"/>
          <w:sz w:val="22"/>
          <w:szCs w:val="24"/>
        </w:rPr>
      </w:pPr>
    </w:p>
    <w:p w14:paraId="19E99860" w14:textId="77777777" w:rsidR="004B39F8" w:rsidRDefault="004B39F8" w:rsidP="00E90E7C">
      <w:pPr>
        <w:rPr>
          <w:rFonts w:asciiTheme="minorHAnsi" w:hAnsiTheme="minorHAnsi" w:cstheme="minorHAnsi"/>
          <w:sz w:val="22"/>
          <w:szCs w:val="24"/>
        </w:rPr>
      </w:pPr>
    </w:p>
    <w:p w14:paraId="2D7EAA47" w14:textId="77777777" w:rsidR="004B39F8" w:rsidRDefault="004B39F8" w:rsidP="00E90E7C">
      <w:pPr>
        <w:rPr>
          <w:rFonts w:asciiTheme="minorHAnsi" w:hAnsiTheme="minorHAnsi" w:cstheme="minorHAnsi"/>
          <w:sz w:val="22"/>
          <w:szCs w:val="24"/>
        </w:rPr>
      </w:pPr>
    </w:p>
    <w:p w14:paraId="0B16B010" w14:textId="77777777" w:rsidR="004B39F8" w:rsidRDefault="004B39F8" w:rsidP="00E90E7C">
      <w:pPr>
        <w:rPr>
          <w:rFonts w:asciiTheme="minorHAnsi" w:hAnsiTheme="minorHAnsi" w:cstheme="minorHAnsi"/>
          <w:sz w:val="22"/>
          <w:szCs w:val="24"/>
        </w:rPr>
      </w:pPr>
    </w:p>
    <w:p w14:paraId="31B4FCBD" w14:textId="77777777" w:rsidR="004B39F8" w:rsidRDefault="004B39F8" w:rsidP="00E90E7C">
      <w:pPr>
        <w:rPr>
          <w:rFonts w:asciiTheme="minorHAnsi" w:hAnsiTheme="minorHAnsi" w:cstheme="minorHAnsi"/>
          <w:sz w:val="22"/>
          <w:szCs w:val="24"/>
        </w:rPr>
      </w:pPr>
    </w:p>
    <w:p w14:paraId="427DEE0B" w14:textId="4A9838DC" w:rsidR="00E90E7C" w:rsidRPr="00237646" w:rsidRDefault="004A1B4E" w:rsidP="00237646">
      <w:pPr>
        <w:rPr>
          <w:rFonts w:asciiTheme="minorHAnsi" w:hAnsiTheme="minorHAnsi" w:cstheme="minorHAnsi"/>
          <w:b/>
          <w:bCs/>
          <w:sz w:val="28"/>
          <w:szCs w:val="32"/>
        </w:rPr>
      </w:pPr>
      <w:r>
        <w:rPr>
          <w:rFonts w:asciiTheme="minorHAnsi" w:hAnsiTheme="minorHAnsi" w:cstheme="minorHAnsi"/>
          <w:b/>
          <w:bCs/>
          <w:sz w:val="28"/>
          <w:szCs w:val="32"/>
        </w:rPr>
        <w:lastRenderedPageBreak/>
        <w:t xml:space="preserve">Assessment task 5 </w:t>
      </w:r>
      <w:r w:rsidR="00E90E7C" w:rsidRPr="005F5A8E">
        <w:rPr>
          <w:rFonts w:asciiTheme="minorHAnsi" w:hAnsiTheme="minorHAnsi" w:cstheme="minorHAnsi"/>
          <w:b/>
          <w:bCs/>
          <w:sz w:val="28"/>
          <w:szCs w:val="32"/>
        </w:rPr>
        <w:t xml:space="preserve">Knowledge questions </w:t>
      </w:r>
      <w:r w:rsidR="00237646">
        <w:rPr>
          <w:rFonts w:asciiTheme="minorHAnsi" w:hAnsiTheme="minorHAnsi" w:cstheme="minorHAnsi"/>
          <w:b/>
          <w:bCs/>
          <w:sz w:val="28"/>
          <w:szCs w:val="32"/>
        </w:rPr>
        <w:t xml:space="preserve">– conducting </w:t>
      </w:r>
      <w:r w:rsidR="00A2020C">
        <w:rPr>
          <w:rFonts w:asciiTheme="minorHAnsi" w:hAnsiTheme="minorHAnsi" w:cstheme="minorHAnsi"/>
          <w:b/>
          <w:bCs/>
          <w:sz w:val="28"/>
          <w:szCs w:val="32"/>
        </w:rPr>
        <w:t>assessments.</w:t>
      </w:r>
      <w:r w:rsidR="00237646">
        <w:rPr>
          <w:rFonts w:asciiTheme="minorHAnsi" w:hAnsiTheme="minorHAnsi" w:cstheme="minorHAnsi"/>
          <w:b/>
          <w:bCs/>
          <w:sz w:val="28"/>
          <w:szCs w:val="32"/>
        </w:rPr>
        <w:t xml:space="preserve"> </w:t>
      </w:r>
    </w:p>
    <w:p w14:paraId="74220591" w14:textId="77777777" w:rsidR="00E90E7C" w:rsidRPr="005F5A8E" w:rsidRDefault="00E90E7C" w:rsidP="00E90E7C">
      <w:pPr>
        <w:rPr>
          <w:rFonts w:asciiTheme="minorHAnsi" w:hAnsiTheme="minorHAnsi" w:cstheme="minorHAnsi"/>
          <w:sz w:val="22"/>
          <w:szCs w:val="22"/>
        </w:rPr>
      </w:pPr>
      <w:r w:rsidRPr="005F5A8E">
        <w:rPr>
          <w:rFonts w:asciiTheme="minorHAnsi" w:hAnsiTheme="minorHAnsi" w:cstheme="minorHAnsi"/>
          <w:sz w:val="22"/>
          <w:szCs w:val="22"/>
        </w:rPr>
        <w:t>The competency standards for assessment describe the skills needed by assessors.  The Code of Practice describes the ethics that are needed.  Ethics deals with issues like confidentiality, support, discrimination, appeal mechanisms and objective judgements.  Consider the following questions:</w:t>
      </w:r>
    </w:p>
    <w:p w14:paraId="583C8941" w14:textId="3CB2E3A7" w:rsidR="00E90E7C" w:rsidRPr="005F5A8E" w:rsidRDefault="00E90E7C" w:rsidP="00463F39">
      <w:pPr>
        <w:numPr>
          <w:ilvl w:val="0"/>
          <w:numId w:val="20"/>
        </w:numPr>
        <w:tabs>
          <w:tab w:val="clear" w:pos="360"/>
          <w:tab w:val="num" w:pos="567"/>
        </w:tabs>
        <w:suppressAutoHyphens w:val="0"/>
        <w:autoSpaceDN/>
        <w:ind w:left="567" w:hanging="425"/>
        <w:textAlignment w:val="auto"/>
        <w:rPr>
          <w:rFonts w:asciiTheme="minorHAnsi" w:hAnsiTheme="minorHAnsi" w:cstheme="minorHAnsi"/>
          <w:sz w:val="22"/>
          <w:szCs w:val="22"/>
        </w:rPr>
      </w:pPr>
      <w:r w:rsidRPr="005F5A8E">
        <w:rPr>
          <w:rFonts w:asciiTheme="minorHAnsi" w:hAnsiTheme="minorHAnsi" w:cstheme="minorHAnsi"/>
          <w:sz w:val="22"/>
          <w:szCs w:val="22"/>
        </w:rPr>
        <w:t>How can an assessor ensure objectivity in the assessment process?</w:t>
      </w:r>
      <w:r w:rsidR="006F793B">
        <w:rPr>
          <w:rFonts w:asciiTheme="minorHAnsi" w:hAnsiTheme="minorHAnsi" w:cstheme="minorHAnsi"/>
          <w:sz w:val="22"/>
          <w:szCs w:val="22"/>
        </w:rPr>
        <w:t xml:space="preserve"> </w:t>
      </w:r>
      <w:r w:rsidR="006F793B" w:rsidRPr="006F793B">
        <w:rPr>
          <w:rFonts w:asciiTheme="minorHAnsi" w:hAnsiTheme="minorHAnsi" w:cstheme="minorHAnsi"/>
          <w:b/>
          <w:bCs/>
          <w:sz w:val="22"/>
          <w:szCs w:val="22"/>
        </w:rPr>
        <w:t>(s)</w:t>
      </w:r>
    </w:p>
    <w:p w14:paraId="22AC968D" w14:textId="77777777" w:rsidR="00E90E7C" w:rsidRPr="005F5A8E" w:rsidRDefault="00E90E7C" w:rsidP="00E90E7C">
      <w:pPr>
        <w:tabs>
          <w:tab w:val="num" w:pos="567"/>
        </w:tabs>
        <w:ind w:left="567" w:right="-851" w:hanging="425"/>
        <w:rPr>
          <w:rFonts w:asciiTheme="minorHAnsi" w:hAnsiTheme="minorHAnsi" w:cstheme="minorHAnsi"/>
          <w:sz w:val="22"/>
          <w:szCs w:val="22"/>
        </w:rPr>
      </w:pPr>
    </w:p>
    <w:p w14:paraId="52186A73" w14:textId="4CEA5FBB" w:rsidR="00E90E7C" w:rsidRPr="005F5A8E" w:rsidRDefault="006F793B" w:rsidP="00463F39">
      <w:pPr>
        <w:numPr>
          <w:ilvl w:val="0"/>
          <w:numId w:val="20"/>
        </w:numPr>
        <w:tabs>
          <w:tab w:val="clear" w:pos="360"/>
          <w:tab w:val="num" w:pos="-142"/>
          <w:tab w:val="num" w:pos="567"/>
        </w:tabs>
        <w:suppressAutoHyphens w:val="0"/>
        <w:autoSpaceDN/>
        <w:ind w:left="567" w:hanging="425"/>
        <w:textAlignment w:val="auto"/>
        <w:rPr>
          <w:rFonts w:asciiTheme="minorHAnsi" w:hAnsiTheme="minorHAnsi" w:cstheme="minorHAnsi"/>
          <w:sz w:val="22"/>
          <w:szCs w:val="22"/>
        </w:rPr>
      </w:pPr>
      <w:r>
        <w:rPr>
          <w:rFonts w:asciiTheme="minorHAnsi" w:hAnsiTheme="minorHAnsi" w:cstheme="minorHAnsi"/>
          <w:sz w:val="22"/>
          <w:szCs w:val="22"/>
        </w:rPr>
        <w:t>Once an assessment tis recorded by the RTO w</w:t>
      </w:r>
      <w:r w:rsidR="00E90E7C" w:rsidRPr="005F5A8E">
        <w:rPr>
          <w:rFonts w:asciiTheme="minorHAnsi" w:hAnsiTheme="minorHAnsi" w:cstheme="minorHAnsi"/>
          <w:sz w:val="22"/>
          <w:szCs w:val="22"/>
        </w:rPr>
        <w:t xml:space="preserve">ho </w:t>
      </w:r>
      <w:r>
        <w:rPr>
          <w:rFonts w:asciiTheme="minorHAnsi" w:hAnsiTheme="minorHAnsi" w:cstheme="minorHAnsi"/>
          <w:sz w:val="22"/>
          <w:szCs w:val="22"/>
        </w:rPr>
        <w:t xml:space="preserve">can legally </w:t>
      </w:r>
      <w:r w:rsidR="00E90E7C" w:rsidRPr="005F5A8E">
        <w:rPr>
          <w:rFonts w:asciiTheme="minorHAnsi" w:hAnsiTheme="minorHAnsi" w:cstheme="minorHAnsi"/>
          <w:sz w:val="22"/>
          <w:szCs w:val="22"/>
        </w:rPr>
        <w:t>access t</w:t>
      </w:r>
      <w:r>
        <w:rPr>
          <w:rFonts w:asciiTheme="minorHAnsi" w:hAnsiTheme="minorHAnsi" w:cstheme="minorHAnsi"/>
          <w:sz w:val="22"/>
          <w:szCs w:val="22"/>
        </w:rPr>
        <w:t xml:space="preserve">hese </w:t>
      </w:r>
      <w:r w:rsidR="00E90E7C" w:rsidRPr="005F5A8E">
        <w:rPr>
          <w:rFonts w:asciiTheme="minorHAnsi" w:hAnsiTheme="minorHAnsi" w:cstheme="minorHAnsi"/>
          <w:sz w:val="22"/>
          <w:szCs w:val="22"/>
        </w:rPr>
        <w:t>results?</w:t>
      </w:r>
      <w:r w:rsidRPr="006F793B">
        <w:rPr>
          <w:rFonts w:asciiTheme="minorHAnsi" w:hAnsiTheme="minorHAnsi" w:cstheme="minorHAnsi"/>
          <w:b/>
          <w:bCs/>
          <w:sz w:val="22"/>
          <w:szCs w:val="22"/>
        </w:rPr>
        <w:t xml:space="preserve"> </w:t>
      </w:r>
      <w:r w:rsidRPr="006F793B">
        <w:rPr>
          <w:rFonts w:asciiTheme="minorHAnsi" w:hAnsiTheme="minorHAnsi" w:cstheme="minorHAnsi"/>
          <w:b/>
          <w:bCs/>
          <w:sz w:val="22"/>
          <w:szCs w:val="22"/>
        </w:rPr>
        <w:t>(s)</w:t>
      </w:r>
    </w:p>
    <w:p w14:paraId="1C8087E2" w14:textId="77777777" w:rsidR="00E90E7C" w:rsidRPr="005F5A8E" w:rsidRDefault="00E90E7C" w:rsidP="00E90E7C">
      <w:pPr>
        <w:tabs>
          <w:tab w:val="num" w:pos="567"/>
        </w:tabs>
        <w:ind w:left="567" w:right="-851" w:hanging="425"/>
        <w:rPr>
          <w:rFonts w:asciiTheme="minorHAnsi" w:hAnsiTheme="minorHAnsi" w:cstheme="minorHAnsi"/>
          <w:sz w:val="22"/>
          <w:szCs w:val="22"/>
        </w:rPr>
      </w:pPr>
    </w:p>
    <w:p w14:paraId="09E9B1EF" w14:textId="51AEC6D5" w:rsidR="00E90E7C" w:rsidRPr="006F793B" w:rsidRDefault="00E90E7C" w:rsidP="00463F39">
      <w:pPr>
        <w:numPr>
          <w:ilvl w:val="0"/>
          <w:numId w:val="20"/>
        </w:numPr>
        <w:tabs>
          <w:tab w:val="clear" w:pos="360"/>
          <w:tab w:val="num" w:pos="142"/>
          <w:tab w:val="left" w:pos="567"/>
          <w:tab w:val="left" w:pos="1418"/>
        </w:tabs>
        <w:suppressAutoHyphens w:val="0"/>
        <w:autoSpaceDN/>
        <w:ind w:left="567" w:hanging="425"/>
        <w:textAlignment w:val="auto"/>
        <w:rPr>
          <w:rFonts w:asciiTheme="minorHAnsi" w:hAnsiTheme="minorHAnsi" w:cstheme="minorHAnsi"/>
          <w:sz w:val="22"/>
          <w:szCs w:val="22"/>
        </w:rPr>
      </w:pPr>
      <w:r w:rsidRPr="005F5A8E">
        <w:rPr>
          <w:rFonts w:asciiTheme="minorHAnsi" w:hAnsiTheme="minorHAnsi" w:cstheme="minorHAnsi"/>
          <w:sz w:val="22"/>
          <w:szCs w:val="22"/>
        </w:rPr>
        <w:t>What rules and procedures must the assessor follow during the assessment process and whilst collecting evidence of competence?</w:t>
      </w:r>
      <w:r w:rsidR="006F793B">
        <w:rPr>
          <w:rFonts w:asciiTheme="minorHAnsi" w:hAnsiTheme="minorHAnsi" w:cstheme="minorHAnsi"/>
          <w:sz w:val="22"/>
          <w:szCs w:val="22"/>
        </w:rPr>
        <w:t xml:space="preserve"> </w:t>
      </w:r>
      <w:r w:rsidR="006F793B" w:rsidRPr="006F793B">
        <w:rPr>
          <w:rFonts w:asciiTheme="minorHAnsi" w:hAnsiTheme="minorHAnsi" w:cstheme="minorHAnsi"/>
          <w:b/>
          <w:bCs/>
          <w:sz w:val="22"/>
          <w:szCs w:val="22"/>
        </w:rPr>
        <w:t>(P)</w:t>
      </w:r>
    </w:p>
    <w:p w14:paraId="63433576" w14:textId="77777777" w:rsidR="006F793B" w:rsidRDefault="006F793B" w:rsidP="006F793B">
      <w:pPr>
        <w:pStyle w:val="ListParagraph"/>
        <w:numPr>
          <w:ilvl w:val="0"/>
          <w:numId w:val="0"/>
        </w:numPr>
        <w:ind w:left="1287"/>
        <w:rPr>
          <w:szCs w:val="22"/>
        </w:rPr>
      </w:pPr>
    </w:p>
    <w:p w14:paraId="03014866" w14:textId="77777777" w:rsidR="006F793B" w:rsidRPr="005F5A8E" w:rsidRDefault="006F793B" w:rsidP="00401C29">
      <w:pPr>
        <w:tabs>
          <w:tab w:val="left" w:pos="567"/>
          <w:tab w:val="left" w:pos="1418"/>
        </w:tabs>
        <w:suppressAutoHyphens w:val="0"/>
        <w:autoSpaceDN/>
        <w:ind w:left="567"/>
        <w:textAlignment w:val="auto"/>
        <w:rPr>
          <w:rFonts w:asciiTheme="minorHAnsi" w:hAnsiTheme="minorHAnsi" w:cstheme="minorHAnsi"/>
          <w:sz w:val="22"/>
          <w:szCs w:val="22"/>
        </w:rPr>
      </w:pPr>
    </w:p>
    <w:p w14:paraId="340F165B" w14:textId="1408ACB2" w:rsidR="00E90E7C" w:rsidRPr="00401C29" w:rsidRDefault="00E90E7C" w:rsidP="00401C29">
      <w:pPr>
        <w:numPr>
          <w:ilvl w:val="0"/>
          <w:numId w:val="20"/>
        </w:numPr>
        <w:tabs>
          <w:tab w:val="clear" w:pos="360"/>
          <w:tab w:val="num" w:pos="142"/>
          <w:tab w:val="left" w:pos="567"/>
          <w:tab w:val="left" w:pos="1418"/>
        </w:tabs>
        <w:suppressAutoHyphens w:val="0"/>
        <w:autoSpaceDN/>
        <w:ind w:left="567" w:hanging="425"/>
        <w:textAlignment w:val="auto"/>
        <w:rPr>
          <w:rFonts w:asciiTheme="minorHAnsi" w:hAnsiTheme="minorHAnsi" w:cstheme="minorHAnsi"/>
          <w:sz w:val="22"/>
          <w:szCs w:val="22"/>
        </w:rPr>
      </w:pPr>
      <w:r w:rsidRPr="00401C29">
        <w:rPr>
          <w:rFonts w:asciiTheme="minorHAnsi" w:hAnsiTheme="minorHAnsi" w:cstheme="minorHAnsi"/>
          <w:sz w:val="22"/>
          <w:szCs w:val="22"/>
        </w:rPr>
        <w:t>Respond to the following ethical dilemmas faced by assessors.  What ethical issues arise?</w:t>
      </w:r>
    </w:p>
    <w:p w14:paraId="41D97EB8" w14:textId="5FA8E7FF" w:rsidR="00E90E7C" w:rsidRDefault="00E90E7C" w:rsidP="00401C29">
      <w:pPr>
        <w:tabs>
          <w:tab w:val="left" w:pos="567"/>
          <w:tab w:val="left" w:pos="1418"/>
        </w:tabs>
        <w:suppressAutoHyphens w:val="0"/>
        <w:autoSpaceDN/>
        <w:ind w:left="567"/>
        <w:textAlignment w:val="auto"/>
        <w:rPr>
          <w:rFonts w:asciiTheme="minorHAnsi" w:hAnsiTheme="minorHAnsi" w:cstheme="minorHAnsi"/>
          <w:sz w:val="22"/>
          <w:szCs w:val="22"/>
        </w:rPr>
      </w:pPr>
      <w:r w:rsidRPr="005F5A8E">
        <w:rPr>
          <w:rFonts w:asciiTheme="minorHAnsi" w:hAnsiTheme="minorHAnsi" w:cstheme="minorHAnsi"/>
          <w:sz w:val="22"/>
          <w:szCs w:val="22"/>
        </w:rPr>
        <w:t xml:space="preserve">Mary is someone you have worked with before.  You know her to be competent and efficient in her work.  Your boss has told you she does not like Mary and does not want her to progress higher through the company as he </w:t>
      </w:r>
      <w:r w:rsidR="00FF06B7" w:rsidRPr="005F5A8E">
        <w:rPr>
          <w:rFonts w:asciiTheme="minorHAnsi" w:hAnsiTheme="minorHAnsi" w:cstheme="minorHAnsi"/>
          <w:sz w:val="22"/>
          <w:szCs w:val="22"/>
        </w:rPr>
        <w:t>does not</w:t>
      </w:r>
      <w:r w:rsidRPr="005F5A8E">
        <w:rPr>
          <w:rFonts w:asciiTheme="minorHAnsi" w:hAnsiTheme="minorHAnsi" w:cstheme="minorHAnsi"/>
          <w:sz w:val="22"/>
          <w:szCs w:val="22"/>
        </w:rPr>
        <w:t xml:space="preserve"> believe that she has the necessary interpersonal skills to be a supervisor.  The assessment system is linked to promotion and pay rises.  You have been appointed by the Interstate Manager to assess Mary.</w:t>
      </w:r>
      <w:r w:rsidR="00401C29">
        <w:rPr>
          <w:rFonts w:asciiTheme="minorHAnsi" w:hAnsiTheme="minorHAnsi" w:cstheme="minorHAnsi"/>
          <w:sz w:val="22"/>
          <w:szCs w:val="22"/>
        </w:rPr>
        <w:t xml:space="preserve">  </w:t>
      </w:r>
      <w:r w:rsidR="00401C29" w:rsidRPr="00401C29">
        <w:rPr>
          <w:rFonts w:asciiTheme="minorHAnsi" w:hAnsiTheme="minorHAnsi" w:cstheme="minorHAnsi"/>
          <w:sz w:val="22"/>
          <w:szCs w:val="22"/>
        </w:rPr>
        <w:t>(s)</w:t>
      </w:r>
    </w:p>
    <w:p w14:paraId="478F42E4" w14:textId="77777777" w:rsidR="00401C29" w:rsidRDefault="00401C29" w:rsidP="00401C29">
      <w:pPr>
        <w:tabs>
          <w:tab w:val="left" w:pos="567"/>
          <w:tab w:val="left" w:pos="1418"/>
        </w:tabs>
        <w:suppressAutoHyphens w:val="0"/>
        <w:autoSpaceDN/>
        <w:ind w:left="567"/>
        <w:textAlignment w:val="auto"/>
        <w:rPr>
          <w:rFonts w:asciiTheme="minorHAnsi" w:hAnsiTheme="minorHAnsi" w:cstheme="minorHAnsi"/>
          <w:sz w:val="22"/>
          <w:szCs w:val="22"/>
        </w:rPr>
      </w:pPr>
    </w:p>
    <w:p w14:paraId="24E8703D" w14:textId="77777777" w:rsidR="00401C29" w:rsidRPr="005F5A8E" w:rsidRDefault="00401C29" w:rsidP="00401C29">
      <w:pPr>
        <w:tabs>
          <w:tab w:val="left" w:pos="567"/>
          <w:tab w:val="left" w:pos="1418"/>
        </w:tabs>
        <w:suppressAutoHyphens w:val="0"/>
        <w:autoSpaceDN/>
        <w:ind w:left="567"/>
        <w:textAlignment w:val="auto"/>
        <w:rPr>
          <w:rFonts w:asciiTheme="minorHAnsi" w:hAnsiTheme="minorHAnsi" w:cstheme="minorHAnsi"/>
          <w:sz w:val="22"/>
          <w:szCs w:val="22"/>
        </w:rPr>
      </w:pPr>
    </w:p>
    <w:p w14:paraId="64A6F829" w14:textId="37F22BF8" w:rsidR="00E90E7C" w:rsidRPr="005F5A8E" w:rsidRDefault="00E90E7C" w:rsidP="00401C29">
      <w:pPr>
        <w:tabs>
          <w:tab w:val="left" w:pos="567"/>
          <w:tab w:val="left" w:pos="1418"/>
        </w:tabs>
        <w:suppressAutoHyphens w:val="0"/>
        <w:autoSpaceDN/>
        <w:ind w:left="567"/>
        <w:textAlignment w:val="auto"/>
        <w:rPr>
          <w:rFonts w:asciiTheme="minorHAnsi" w:hAnsiTheme="minorHAnsi" w:cstheme="minorHAnsi"/>
          <w:sz w:val="22"/>
          <w:szCs w:val="22"/>
        </w:rPr>
      </w:pPr>
      <w:r w:rsidRPr="005F5A8E">
        <w:rPr>
          <w:rFonts w:asciiTheme="minorHAnsi" w:hAnsiTheme="minorHAnsi" w:cstheme="minorHAnsi"/>
          <w:sz w:val="22"/>
          <w:szCs w:val="22"/>
        </w:rPr>
        <w:t>You have always found Alex to be a very friendly enthusiastic work mate.  You have been assigned to conduct Alex's assessment for promotion.  He does however make mistakes which often go unnoticed by management.</w:t>
      </w:r>
      <w:r w:rsidR="00401C29">
        <w:rPr>
          <w:rFonts w:asciiTheme="minorHAnsi" w:hAnsiTheme="minorHAnsi" w:cstheme="minorHAnsi"/>
          <w:sz w:val="22"/>
          <w:szCs w:val="22"/>
        </w:rPr>
        <w:t xml:space="preserve"> </w:t>
      </w:r>
      <w:r w:rsidR="00401C29" w:rsidRPr="00401C29">
        <w:rPr>
          <w:rFonts w:asciiTheme="minorHAnsi" w:hAnsiTheme="minorHAnsi" w:cstheme="minorHAnsi"/>
          <w:sz w:val="22"/>
          <w:szCs w:val="22"/>
        </w:rPr>
        <w:t>(s)</w:t>
      </w:r>
    </w:p>
    <w:p w14:paraId="31972031" w14:textId="77777777" w:rsidR="00401C29" w:rsidRDefault="00401C29" w:rsidP="00401C29">
      <w:pPr>
        <w:tabs>
          <w:tab w:val="left" w:pos="567"/>
          <w:tab w:val="left" w:pos="1418"/>
        </w:tabs>
        <w:suppressAutoHyphens w:val="0"/>
        <w:autoSpaceDN/>
        <w:ind w:left="567"/>
        <w:textAlignment w:val="auto"/>
        <w:rPr>
          <w:rFonts w:asciiTheme="minorHAnsi" w:hAnsiTheme="minorHAnsi" w:cstheme="minorHAnsi"/>
          <w:sz w:val="22"/>
          <w:szCs w:val="22"/>
        </w:rPr>
      </w:pPr>
    </w:p>
    <w:p w14:paraId="6E902A60" w14:textId="23552E17" w:rsidR="00E90E7C" w:rsidRPr="005F5A8E" w:rsidRDefault="00E90E7C" w:rsidP="00401C29">
      <w:pPr>
        <w:numPr>
          <w:ilvl w:val="0"/>
          <w:numId w:val="20"/>
        </w:numPr>
        <w:tabs>
          <w:tab w:val="clear" w:pos="360"/>
          <w:tab w:val="num" w:pos="142"/>
          <w:tab w:val="left" w:pos="567"/>
          <w:tab w:val="left" w:pos="1418"/>
        </w:tabs>
        <w:suppressAutoHyphens w:val="0"/>
        <w:autoSpaceDN/>
        <w:ind w:left="567" w:hanging="425"/>
        <w:textAlignment w:val="auto"/>
        <w:rPr>
          <w:rFonts w:asciiTheme="minorHAnsi" w:hAnsiTheme="minorHAnsi" w:cstheme="minorHAnsi"/>
          <w:sz w:val="22"/>
          <w:szCs w:val="22"/>
        </w:rPr>
      </w:pPr>
      <w:r w:rsidRPr="005F5A8E">
        <w:rPr>
          <w:rFonts w:asciiTheme="minorHAnsi" w:hAnsiTheme="minorHAnsi" w:cstheme="minorHAnsi"/>
          <w:sz w:val="22"/>
          <w:szCs w:val="22"/>
        </w:rPr>
        <w:t>There is a great deal of uncertainty in the organisation about a management decision which the union is disputing.  You are about to assess John who represents the views of the organisation.  You are strongly aligned with the union’s viewpoint.</w:t>
      </w:r>
      <w:r w:rsidR="00401C29">
        <w:rPr>
          <w:rFonts w:asciiTheme="minorHAnsi" w:hAnsiTheme="minorHAnsi" w:cstheme="minorHAnsi"/>
          <w:sz w:val="22"/>
          <w:szCs w:val="22"/>
        </w:rPr>
        <w:t xml:space="preserve"> </w:t>
      </w:r>
      <w:r w:rsidR="00401C29" w:rsidRPr="00401C29">
        <w:rPr>
          <w:rFonts w:asciiTheme="minorHAnsi" w:hAnsiTheme="minorHAnsi" w:cstheme="minorHAnsi"/>
          <w:sz w:val="22"/>
          <w:szCs w:val="22"/>
        </w:rPr>
        <w:t>(s)</w:t>
      </w:r>
    </w:p>
    <w:p w14:paraId="2BB68BFA" w14:textId="77777777" w:rsidR="00E90E7C" w:rsidRDefault="00E90E7C" w:rsidP="00E90E7C">
      <w:pPr>
        <w:rPr>
          <w:rFonts w:asciiTheme="minorHAnsi" w:hAnsiTheme="minorHAnsi" w:cstheme="minorHAnsi"/>
          <w:sz w:val="22"/>
          <w:szCs w:val="22"/>
        </w:rPr>
      </w:pPr>
    </w:p>
    <w:p w14:paraId="50F2AA4E" w14:textId="77777777" w:rsidR="00401C29" w:rsidRDefault="00401C29" w:rsidP="00E90E7C">
      <w:pPr>
        <w:rPr>
          <w:rFonts w:asciiTheme="minorHAnsi" w:hAnsiTheme="minorHAnsi" w:cstheme="minorHAnsi"/>
          <w:b/>
          <w:sz w:val="22"/>
          <w:szCs w:val="22"/>
        </w:rPr>
      </w:pPr>
    </w:p>
    <w:p w14:paraId="4C6FDD3C" w14:textId="77777777" w:rsidR="00401C29" w:rsidRDefault="00401C29" w:rsidP="00E90E7C">
      <w:pPr>
        <w:rPr>
          <w:rFonts w:asciiTheme="minorHAnsi" w:hAnsiTheme="minorHAnsi" w:cstheme="minorHAnsi"/>
          <w:b/>
          <w:sz w:val="22"/>
          <w:szCs w:val="22"/>
        </w:rPr>
      </w:pPr>
    </w:p>
    <w:p w14:paraId="2D91582A" w14:textId="77777777" w:rsidR="00401C29" w:rsidRDefault="00401C29" w:rsidP="00E90E7C">
      <w:pPr>
        <w:rPr>
          <w:rFonts w:asciiTheme="minorHAnsi" w:hAnsiTheme="minorHAnsi" w:cstheme="minorHAnsi"/>
          <w:b/>
          <w:sz w:val="22"/>
          <w:szCs w:val="22"/>
        </w:rPr>
      </w:pPr>
    </w:p>
    <w:p w14:paraId="022F4113" w14:textId="77777777" w:rsidR="00401C29" w:rsidRDefault="00401C29" w:rsidP="00E90E7C">
      <w:pPr>
        <w:rPr>
          <w:rFonts w:asciiTheme="minorHAnsi" w:hAnsiTheme="minorHAnsi" w:cstheme="minorHAnsi"/>
          <w:b/>
          <w:sz w:val="22"/>
          <w:szCs w:val="22"/>
        </w:rPr>
      </w:pPr>
    </w:p>
    <w:p w14:paraId="55951773" w14:textId="77777777" w:rsidR="00401C29" w:rsidRDefault="00401C29" w:rsidP="00E90E7C">
      <w:pPr>
        <w:rPr>
          <w:rFonts w:asciiTheme="minorHAnsi" w:hAnsiTheme="minorHAnsi" w:cstheme="minorHAnsi"/>
          <w:b/>
          <w:sz w:val="22"/>
          <w:szCs w:val="22"/>
        </w:rPr>
      </w:pPr>
    </w:p>
    <w:p w14:paraId="5A0645E3" w14:textId="77777777" w:rsidR="00401C29" w:rsidRDefault="00401C29" w:rsidP="00E90E7C">
      <w:pPr>
        <w:rPr>
          <w:rFonts w:asciiTheme="minorHAnsi" w:hAnsiTheme="minorHAnsi" w:cstheme="minorHAnsi"/>
          <w:b/>
          <w:sz w:val="22"/>
          <w:szCs w:val="22"/>
        </w:rPr>
      </w:pPr>
    </w:p>
    <w:p w14:paraId="3D041D15" w14:textId="77777777" w:rsidR="00401C29" w:rsidRPr="005F5A8E" w:rsidRDefault="00401C29" w:rsidP="00E90E7C">
      <w:pPr>
        <w:rPr>
          <w:rFonts w:asciiTheme="minorHAnsi" w:hAnsiTheme="minorHAnsi" w:cstheme="minorHAnsi"/>
          <w:b/>
          <w:sz w:val="22"/>
          <w:szCs w:val="22"/>
        </w:rPr>
      </w:pPr>
    </w:p>
    <w:p w14:paraId="2CE24B6A" w14:textId="468EDF4C" w:rsidR="00E90E7C" w:rsidRPr="00401C29" w:rsidRDefault="00237646" w:rsidP="001E7C41">
      <w:pPr>
        <w:pStyle w:val="ListParagraph"/>
        <w:numPr>
          <w:ilvl w:val="0"/>
          <w:numId w:val="20"/>
        </w:numPr>
      </w:pPr>
      <w:r w:rsidRPr="005F5A8E">
        <w:rPr>
          <w:lang w:val="en-US"/>
        </w:rPr>
        <w:lastRenderedPageBreak/>
        <w:t xml:space="preserve">For </w:t>
      </w:r>
      <w:r>
        <w:rPr>
          <w:lang w:val="en-US"/>
        </w:rPr>
        <w:t xml:space="preserve">the </w:t>
      </w:r>
      <w:r w:rsidRPr="005F5A8E">
        <w:rPr>
          <w:lang w:val="en-US"/>
        </w:rPr>
        <w:t>step</w:t>
      </w:r>
      <w:r>
        <w:rPr>
          <w:lang w:val="en-US"/>
        </w:rPr>
        <w:t>s outlined in the diagram</w:t>
      </w:r>
      <w:r w:rsidRPr="005F5A8E">
        <w:rPr>
          <w:lang w:val="en-US"/>
        </w:rPr>
        <w:t xml:space="preserve"> provide example</w:t>
      </w:r>
      <w:r>
        <w:rPr>
          <w:lang w:val="en-US"/>
        </w:rPr>
        <w:t>s</w:t>
      </w:r>
      <w:r w:rsidRPr="005F5A8E">
        <w:rPr>
          <w:lang w:val="en-US"/>
        </w:rPr>
        <w:t xml:space="preserve"> of the knowledge required of an assessor.  </w:t>
      </w:r>
      <w:r w:rsidR="00401C29" w:rsidRPr="006F793B">
        <w:rPr>
          <w:b/>
          <w:bCs w:val="0"/>
          <w:szCs w:val="22"/>
        </w:rPr>
        <w:t>(P)</w:t>
      </w:r>
    </w:p>
    <w:p w14:paraId="02AD743C" w14:textId="77777777" w:rsidR="00401C29" w:rsidRDefault="00401C29" w:rsidP="00401C29">
      <w:pPr>
        <w:pStyle w:val="ListParagraph"/>
        <w:numPr>
          <w:ilvl w:val="0"/>
          <w:numId w:val="0"/>
        </w:numPr>
        <w:ind w:left="360"/>
      </w:pPr>
    </w:p>
    <w:p w14:paraId="4D76F133" w14:textId="77777777" w:rsidR="00401C29" w:rsidRPr="00237646" w:rsidRDefault="00401C29" w:rsidP="00401C29">
      <w:pPr>
        <w:pStyle w:val="ListParagraph"/>
        <w:numPr>
          <w:ilvl w:val="0"/>
          <w:numId w:val="0"/>
        </w:numPr>
        <w:ind w:left="360"/>
      </w:pPr>
    </w:p>
    <w:p w14:paraId="0073EADE" w14:textId="77777777" w:rsidR="00E90E7C" w:rsidRPr="005F5A8E" w:rsidRDefault="00E90E7C" w:rsidP="00E90E7C">
      <w:pPr>
        <w:tabs>
          <w:tab w:val="num" w:pos="360"/>
        </w:tabs>
        <w:ind w:left="360"/>
        <w:rPr>
          <w:rFonts w:asciiTheme="minorHAnsi" w:hAnsiTheme="minorHAnsi" w:cstheme="minorHAnsi"/>
          <w:sz w:val="22"/>
          <w:szCs w:val="22"/>
        </w:rPr>
      </w:pPr>
      <w:r w:rsidRPr="005F5A8E">
        <w:rPr>
          <w:rFonts w:asciiTheme="minorHAnsi" w:hAnsiTheme="minorHAnsi" w:cstheme="minorHAnsi"/>
          <w:noProof/>
          <w:sz w:val="22"/>
          <w:szCs w:val="22"/>
        </w:rPr>
        <mc:AlternateContent>
          <mc:Choice Requires="wps">
            <w:drawing>
              <wp:anchor distT="0" distB="0" distL="114300" distR="114300" simplePos="0" relativeHeight="251668480" behindDoc="0" locked="0" layoutInCell="0" allowOverlap="1" wp14:anchorId="77881F50" wp14:editId="26D3B32D">
                <wp:simplePos x="0" y="0"/>
                <wp:positionH relativeFrom="column">
                  <wp:posOffset>4737370</wp:posOffset>
                </wp:positionH>
                <wp:positionV relativeFrom="paragraph">
                  <wp:posOffset>264944</wp:posOffset>
                </wp:positionV>
                <wp:extent cx="1342417" cy="548640"/>
                <wp:effectExtent l="0" t="0" r="0" b="38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417" cy="548640"/>
                        </a:xfrm>
                        <a:prstGeom prst="rect">
                          <a:avLst/>
                        </a:prstGeom>
                        <a:solidFill>
                          <a:srgbClr val="FFFFFF"/>
                        </a:solidFill>
                        <a:ln>
                          <a:noFill/>
                        </a:ln>
                      </wps:spPr>
                      <wps:txbx>
                        <w:txbxContent>
                          <w:p w14:paraId="68C11AD8" w14:textId="2F05811A" w:rsidR="00B90D22" w:rsidRPr="00237646" w:rsidRDefault="00B90D22" w:rsidP="00E90E7C">
                            <w:pPr>
                              <w:rPr>
                                <w:rFonts w:ascii="Arial Narrow" w:hAnsi="Arial Narrow" w:cs="Tahoma"/>
                                <w:szCs w:val="22"/>
                              </w:rPr>
                            </w:pPr>
                            <w:r w:rsidRPr="00237646">
                              <w:rPr>
                                <w:rFonts w:ascii="Arial Narrow" w:hAnsi="Arial Narrow" w:cs="Tahoma"/>
                                <w:szCs w:val="22"/>
                              </w:rPr>
                              <w:t>Give</w:t>
                            </w:r>
                            <w:r>
                              <w:rPr>
                                <w:rFonts w:ascii="Arial Narrow" w:hAnsi="Arial Narrow" w:cs="Tahoma"/>
                                <w:szCs w:val="22"/>
                              </w:rPr>
                              <w:t xml:space="preserve"> constructive </w:t>
                            </w:r>
                            <w:proofErr w:type="gramStart"/>
                            <w:r>
                              <w:rPr>
                                <w:rFonts w:ascii="Arial Narrow" w:hAnsi="Arial Narrow" w:cs="Tahoma"/>
                                <w:szCs w:val="22"/>
                              </w:rPr>
                              <w:t>feedback</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81F50" id="_x0000_t202" coordsize="21600,21600" o:spt="202" path="m,l,21600r21600,l21600,xe">
                <v:stroke joinstyle="miter"/>
                <v:path gradientshapeok="t" o:connecttype="rect"/>
              </v:shapetype>
              <v:shape id="Text Box 15" o:spid="_x0000_s1026" type="#_x0000_t202" style="position:absolute;left:0;text-align:left;margin-left:373pt;margin-top:20.85pt;width:105.7pt;height:4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" o:allowincell="f" stroked="f">
                <v:textbox>
                  <w:txbxContent>
                    <w:p w14:paraId="68C11AD8" w14:textId="2F05811A" w:rsidR="00B90D22" w:rsidRPr="00237646" w:rsidRDefault="00B90D22" w:rsidP="00E90E7C">
                      <w:pPr>
                        <w:rPr>
                          <w:rFonts w:ascii="Arial Narrow" w:hAnsi="Arial Narrow" w:cs="Tahoma"/>
                          <w:szCs w:val="22"/>
                        </w:rPr>
                      </w:pPr>
                      <w:r w:rsidRPr="00237646">
                        <w:rPr>
                          <w:rFonts w:ascii="Arial Narrow" w:hAnsi="Arial Narrow" w:cs="Tahoma"/>
                          <w:szCs w:val="22"/>
                        </w:rPr>
                        <w:t>Give</w:t>
                      </w:r>
                      <w:r>
                        <w:rPr>
                          <w:rFonts w:ascii="Arial Narrow" w:hAnsi="Arial Narrow" w:cs="Tahoma"/>
                          <w:szCs w:val="22"/>
                        </w:rPr>
                        <w:t xml:space="preserve"> constructive </w:t>
                      </w:r>
                      <w:proofErr w:type="gramStart"/>
                      <w:r>
                        <w:rPr>
                          <w:rFonts w:ascii="Arial Narrow" w:hAnsi="Arial Narrow" w:cs="Tahoma"/>
                          <w:szCs w:val="22"/>
                        </w:rPr>
                        <w:t>feedback</w:t>
                      </w:r>
                      <w:proofErr w:type="gramEnd"/>
                    </w:p>
                  </w:txbxContent>
                </v:textbox>
              </v:shape>
            </w:pict>
          </mc:Fallback>
        </mc:AlternateContent>
      </w:r>
      <w:r w:rsidRPr="005F5A8E">
        <w:rPr>
          <w:rFonts w:asciiTheme="minorHAnsi" w:hAnsiTheme="minorHAnsi" w:cstheme="minorHAnsi"/>
          <w:noProof/>
          <w:sz w:val="22"/>
          <w:szCs w:val="22"/>
        </w:rPr>
        <mc:AlternateContent>
          <mc:Choice Requires="wps">
            <w:drawing>
              <wp:anchor distT="0" distB="0" distL="114300" distR="114300" simplePos="0" relativeHeight="251661312" behindDoc="1" locked="0" layoutInCell="0" allowOverlap="1" wp14:anchorId="20545B48" wp14:editId="5F3EAB20">
                <wp:simplePos x="0" y="0"/>
                <wp:positionH relativeFrom="column">
                  <wp:posOffset>504825</wp:posOffset>
                </wp:positionH>
                <wp:positionV relativeFrom="paragraph">
                  <wp:posOffset>84455</wp:posOffset>
                </wp:positionV>
                <wp:extent cx="1005840" cy="1097280"/>
                <wp:effectExtent l="0" t="0" r="22860" b="26670"/>
                <wp:wrapNone/>
                <wp:docPr id="14" name="Octagon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097280"/>
                        </a:xfrm>
                        <a:prstGeom prst="octagon">
                          <a:avLst>
                            <a:gd name="adj" fmla="val 292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80393"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14" o:spid="_x0000_s1026" type="#_x0000_t10" style="position:absolute;margin-left:39.75pt;margin-top:6.65pt;width:79.2pt;height:86.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" o:allowincell="f"/>
            </w:pict>
          </mc:Fallback>
        </mc:AlternateContent>
      </w:r>
    </w:p>
    <w:p w14:paraId="7A05F374" w14:textId="77777777" w:rsidR="00E90E7C" w:rsidRPr="005F5A8E" w:rsidRDefault="00E90E7C" w:rsidP="00E90E7C">
      <w:pPr>
        <w:tabs>
          <w:tab w:val="num" w:pos="360"/>
        </w:tabs>
        <w:ind w:left="360"/>
        <w:rPr>
          <w:rFonts w:asciiTheme="minorHAnsi" w:hAnsiTheme="minorHAnsi" w:cstheme="minorHAnsi"/>
          <w:sz w:val="22"/>
          <w:szCs w:val="22"/>
        </w:rPr>
      </w:pPr>
      <w:r w:rsidRPr="005F5A8E">
        <w:rPr>
          <w:rFonts w:asciiTheme="minorHAnsi" w:hAnsiTheme="minorHAnsi" w:cstheme="minorHAnsi"/>
          <w:noProof/>
          <w:sz w:val="22"/>
          <w:szCs w:val="22"/>
        </w:rPr>
        <mc:AlternateContent>
          <mc:Choice Requires="wps">
            <w:drawing>
              <wp:anchor distT="0" distB="0" distL="114300" distR="114300" simplePos="0" relativeHeight="251660288" behindDoc="0" locked="0" layoutInCell="0" allowOverlap="1" wp14:anchorId="0237DFE4" wp14:editId="3494EB92">
                <wp:simplePos x="0" y="0"/>
                <wp:positionH relativeFrom="column">
                  <wp:posOffset>596265</wp:posOffset>
                </wp:positionH>
                <wp:positionV relativeFrom="paragraph">
                  <wp:posOffset>3175</wp:posOffset>
                </wp:positionV>
                <wp:extent cx="823595" cy="548640"/>
                <wp:effectExtent l="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548640"/>
                        </a:xfrm>
                        <a:prstGeom prst="rect">
                          <a:avLst/>
                        </a:prstGeom>
                        <a:solidFill>
                          <a:srgbClr val="FFFFFF"/>
                        </a:solidFill>
                        <a:ln>
                          <a:noFill/>
                        </a:ln>
                      </wps:spPr>
                      <wps:txbx>
                        <w:txbxContent>
                          <w:p w14:paraId="686B95EF" w14:textId="77777777" w:rsidR="00B90D22" w:rsidRPr="00040B1A" w:rsidRDefault="00B90D22" w:rsidP="00E90E7C">
                            <w:pPr>
                              <w:rPr>
                                <w:rFonts w:ascii="Arial Narrow" w:hAnsi="Arial Narrow" w:cs="Tahoma"/>
                                <w:szCs w:val="22"/>
                              </w:rPr>
                            </w:pPr>
                            <w:r w:rsidRPr="00040B1A">
                              <w:rPr>
                                <w:rFonts w:ascii="Arial Narrow" w:hAnsi="Arial Narrow" w:cs="Tahoma"/>
                                <w:szCs w:val="22"/>
                              </w:rPr>
                              <w:t xml:space="preserve">Brief the </w:t>
                            </w:r>
                            <w:proofErr w:type="gramStart"/>
                            <w:r w:rsidRPr="00040B1A">
                              <w:rPr>
                                <w:rFonts w:ascii="Arial Narrow" w:hAnsi="Arial Narrow" w:cs="Tahoma"/>
                                <w:szCs w:val="22"/>
                              </w:rPr>
                              <w:t>candidate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7DFE4" id="Text Box 4" o:spid="_x0000_s1027" type="#_x0000_t202" style="position:absolute;left:0;text-align:left;margin-left:46.95pt;margin-top:.25pt;width:64.85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" o:allowincell="f" stroked="f">
                <v:textbox>
                  <w:txbxContent>
                    <w:p w14:paraId="686B95EF" w14:textId="77777777" w:rsidR="00B90D22" w:rsidRPr="00040B1A" w:rsidRDefault="00B90D22" w:rsidP="00E90E7C">
                      <w:pPr>
                        <w:rPr>
                          <w:rFonts w:ascii="Arial Narrow" w:hAnsi="Arial Narrow" w:cs="Tahoma"/>
                          <w:szCs w:val="22"/>
                        </w:rPr>
                      </w:pPr>
                      <w:r w:rsidRPr="00040B1A">
                        <w:rPr>
                          <w:rFonts w:ascii="Arial Narrow" w:hAnsi="Arial Narrow" w:cs="Tahoma"/>
                          <w:szCs w:val="22"/>
                        </w:rPr>
                        <w:t xml:space="preserve">Brief the </w:t>
                      </w:r>
                      <w:proofErr w:type="gramStart"/>
                      <w:r w:rsidRPr="00040B1A">
                        <w:rPr>
                          <w:rFonts w:ascii="Arial Narrow" w:hAnsi="Arial Narrow" w:cs="Tahoma"/>
                          <w:szCs w:val="22"/>
                        </w:rPr>
                        <w:t>candidate</w:t>
                      </w:r>
                      <w:proofErr w:type="gramEnd"/>
                    </w:p>
                  </w:txbxContent>
                </v:textbox>
              </v:shape>
            </w:pict>
          </mc:Fallback>
        </mc:AlternateContent>
      </w:r>
      <w:r w:rsidRPr="005F5A8E">
        <w:rPr>
          <w:rFonts w:asciiTheme="minorHAnsi" w:hAnsiTheme="minorHAnsi" w:cstheme="minorHAnsi"/>
          <w:noProof/>
          <w:sz w:val="22"/>
          <w:szCs w:val="22"/>
        </w:rPr>
        <mc:AlternateContent>
          <mc:Choice Requires="wps">
            <w:drawing>
              <wp:anchor distT="0" distB="0" distL="114300" distR="114300" simplePos="0" relativeHeight="251672576" behindDoc="0" locked="0" layoutInCell="0" allowOverlap="1" wp14:anchorId="501E0D4B" wp14:editId="2BF0CB24">
                <wp:simplePos x="0" y="0"/>
                <wp:positionH relativeFrom="column">
                  <wp:posOffset>2150745</wp:posOffset>
                </wp:positionH>
                <wp:positionV relativeFrom="paragraph">
                  <wp:posOffset>94615</wp:posOffset>
                </wp:positionV>
                <wp:extent cx="2194560" cy="73152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731520"/>
                        </a:xfrm>
                        <a:prstGeom prst="rect">
                          <a:avLst/>
                        </a:prstGeom>
                        <a:solidFill>
                          <a:srgbClr val="FFFFFF"/>
                        </a:solidFill>
                        <a:ln>
                          <a:noFill/>
                        </a:ln>
                      </wps:spPr>
                      <wps:txbx>
                        <w:txbxContent>
                          <w:p w14:paraId="4F5FC72E" w14:textId="77777777" w:rsidR="00B90D22" w:rsidRPr="002E64DD" w:rsidRDefault="00B90D22" w:rsidP="00E90E7C">
                            <w:pPr>
                              <w:pStyle w:val="Heading7"/>
                              <w:rPr>
                                <w:rFonts w:ascii="Arial Narrow" w:hAnsi="Arial Narrow" w:cs="Tahoma"/>
                              </w:rPr>
                            </w:pPr>
                            <w:r w:rsidRPr="002E64DD">
                              <w:rPr>
                                <w:rFonts w:ascii="Arial Narrow" w:hAnsi="Arial Narrow" w:cs="Tahoma"/>
                              </w:rPr>
                              <w:t>Conducting assessments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E0D4B" id="Text Box 12" o:spid="_x0000_s1028" type="#_x0000_t202" style="position:absolute;left:0;text-align:left;margin-left:169.35pt;margin-top:7.45pt;width:172.8pt;height:5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" o:allowincell="f" stroked="f">
                <v:textbox>
                  <w:txbxContent>
                    <w:p w14:paraId="4F5FC72E" w14:textId="77777777" w:rsidR="00B90D22" w:rsidRPr="002E64DD" w:rsidRDefault="00B90D22" w:rsidP="00E90E7C">
                      <w:pPr>
                        <w:pStyle w:val="Heading7"/>
                        <w:rPr>
                          <w:rFonts w:ascii="Arial Narrow" w:hAnsi="Arial Narrow" w:cs="Tahoma"/>
                        </w:rPr>
                      </w:pPr>
                      <w:r w:rsidRPr="002E64DD">
                        <w:rPr>
                          <w:rFonts w:ascii="Arial Narrow" w:hAnsi="Arial Narrow" w:cs="Tahoma"/>
                        </w:rPr>
                        <w:t>Conducting assessments</w:t>
                      </w:r>
                    </w:p>
                  </w:txbxContent>
                </v:textbox>
              </v:shape>
            </w:pict>
          </mc:Fallback>
        </mc:AlternateContent>
      </w:r>
    </w:p>
    <w:p w14:paraId="51599ACF" w14:textId="77777777" w:rsidR="00E90E7C" w:rsidRPr="005F5A8E" w:rsidRDefault="00E90E7C" w:rsidP="00E90E7C">
      <w:pPr>
        <w:tabs>
          <w:tab w:val="num" w:pos="360"/>
        </w:tabs>
        <w:ind w:left="270"/>
        <w:rPr>
          <w:rFonts w:asciiTheme="minorHAnsi" w:hAnsiTheme="minorHAnsi" w:cstheme="minorHAnsi"/>
          <w:sz w:val="22"/>
          <w:szCs w:val="22"/>
        </w:rPr>
      </w:pPr>
    </w:p>
    <w:p w14:paraId="7594CB57" w14:textId="0D4F8F7F" w:rsidR="00E90E7C" w:rsidRPr="005F5A8E" w:rsidRDefault="00237646" w:rsidP="00E90E7C">
      <w:pPr>
        <w:tabs>
          <w:tab w:val="num" w:pos="360"/>
        </w:tabs>
        <w:ind w:left="270"/>
        <w:rPr>
          <w:rFonts w:asciiTheme="minorHAnsi" w:hAnsiTheme="minorHAnsi" w:cstheme="minorHAnsi"/>
          <w:noProof/>
          <w:sz w:val="22"/>
          <w:szCs w:val="22"/>
        </w:rPr>
      </w:pPr>
      <w:r w:rsidRPr="005F5A8E">
        <w:rPr>
          <w:rFonts w:asciiTheme="minorHAnsi" w:hAnsiTheme="minorHAnsi" w:cstheme="minorHAnsi"/>
          <w:noProof/>
          <w:sz w:val="22"/>
          <w:szCs w:val="22"/>
        </w:rPr>
        <mc:AlternateContent>
          <mc:Choice Requires="wps">
            <w:drawing>
              <wp:anchor distT="0" distB="0" distL="114299" distR="114299" simplePos="0" relativeHeight="251671552" behindDoc="0" locked="0" layoutInCell="0" allowOverlap="1" wp14:anchorId="4FADF633" wp14:editId="0139F379">
                <wp:simplePos x="0" y="0"/>
                <wp:positionH relativeFrom="column">
                  <wp:posOffset>5065693</wp:posOffset>
                </wp:positionH>
                <wp:positionV relativeFrom="paragraph">
                  <wp:posOffset>186217</wp:posOffset>
                </wp:positionV>
                <wp:extent cx="0" cy="721360"/>
                <wp:effectExtent l="76200" t="38100" r="57150" b="2159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136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5CA97376" id="Straight Connector 11" o:spid="_x0000_s1026" style="position:absolute;flip:y;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8.85pt,14.65pt" to="398.8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" o:allowincell="f">
                <v:stroke endarrow="block"/>
              </v:line>
            </w:pict>
          </mc:Fallback>
        </mc:AlternateContent>
      </w:r>
    </w:p>
    <w:p w14:paraId="6849C822" w14:textId="57EBD4CD" w:rsidR="00E90E7C" w:rsidRPr="005F5A8E" w:rsidRDefault="00E90E7C" w:rsidP="00E90E7C">
      <w:pPr>
        <w:tabs>
          <w:tab w:val="num" w:pos="360"/>
        </w:tabs>
        <w:ind w:left="270"/>
        <w:rPr>
          <w:rFonts w:asciiTheme="minorHAnsi" w:hAnsiTheme="minorHAnsi" w:cstheme="minorHAnsi"/>
          <w:sz w:val="22"/>
          <w:szCs w:val="22"/>
        </w:rPr>
      </w:pPr>
      <w:r w:rsidRPr="005F5A8E">
        <w:rPr>
          <w:rFonts w:asciiTheme="minorHAnsi" w:hAnsiTheme="minorHAnsi" w:cstheme="minorHAnsi"/>
          <w:noProof/>
          <w:sz w:val="22"/>
          <w:szCs w:val="22"/>
        </w:rPr>
        <mc:AlternateContent>
          <mc:Choice Requires="wps">
            <w:drawing>
              <wp:anchor distT="0" distB="0" distL="114299" distR="114299" simplePos="0" relativeHeight="251659264" behindDoc="0" locked="0" layoutInCell="0" allowOverlap="1" wp14:anchorId="04E7CEA7" wp14:editId="4BEF844E">
                <wp:simplePos x="0" y="0"/>
                <wp:positionH relativeFrom="column">
                  <wp:posOffset>1053464</wp:posOffset>
                </wp:positionH>
                <wp:positionV relativeFrom="paragraph">
                  <wp:posOffset>69215</wp:posOffset>
                </wp:positionV>
                <wp:extent cx="0" cy="624840"/>
                <wp:effectExtent l="76200" t="0" r="76200" b="6096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484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1D47A240" id="Straight Connector 10"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2.95pt,5.45pt" to="82.9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" o:allowincell="f">
                <v:stroke endarrow="block"/>
              </v:line>
            </w:pict>
          </mc:Fallback>
        </mc:AlternateContent>
      </w:r>
    </w:p>
    <w:p w14:paraId="718FA02F" w14:textId="77777777" w:rsidR="00E90E7C" w:rsidRPr="005F5A8E" w:rsidRDefault="00E90E7C" w:rsidP="00E90E7C">
      <w:pPr>
        <w:tabs>
          <w:tab w:val="num" w:pos="360"/>
        </w:tabs>
        <w:ind w:left="270"/>
        <w:rPr>
          <w:rFonts w:asciiTheme="minorHAnsi" w:hAnsiTheme="minorHAnsi" w:cstheme="minorHAnsi"/>
          <w:sz w:val="22"/>
          <w:szCs w:val="22"/>
        </w:rPr>
      </w:pPr>
    </w:p>
    <w:p w14:paraId="2E011121" w14:textId="77777777" w:rsidR="00E90E7C" w:rsidRPr="005F5A8E" w:rsidRDefault="00E90E7C" w:rsidP="00E90E7C">
      <w:pPr>
        <w:tabs>
          <w:tab w:val="num" w:pos="360"/>
        </w:tabs>
        <w:ind w:left="270"/>
        <w:rPr>
          <w:rFonts w:asciiTheme="minorHAnsi" w:hAnsiTheme="minorHAnsi" w:cstheme="minorHAnsi"/>
          <w:sz w:val="22"/>
          <w:szCs w:val="22"/>
        </w:rPr>
      </w:pPr>
      <w:r w:rsidRPr="005F5A8E">
        <w:rPr>
          <w:rFonts w:asciiTheme="minorHAnsi" w:hAnsiTheme="minorHAnsi" w:cstheme="minorHAnsi"/>
          <w:noProof/>
          <w:sz w:val="22"/>
          <w:szCs w:val="22"/>
        </w:rPr>
        <mc:AlternateContent>
          <mc:Choice Requires="wps">
            <w:drawing>
              <wp:anchor distT="0" distB="0" distL="114300" distR="114300" simplePos="0" relativeHeight="251664384" behindDoc="1" locked="0" layoutInCell="0" allowOverlap="1" wp14:anchorId="3EB3818C" wp14:editId="077DB034">
                <wp:simplePos x="0" y="0"/>
                <wp:positionH relativeFrom="column">
                  <wp:posOffset>2516505</wp:posOffset>
                </wp:positionH>
                <wp:positionV relativeFrom="paragraph">
                  <wp:posOffset>135255</wp:posOffset>
                </wp:positionV>
                <wp:extent cx="1005840" cy="1097280"/>
                <wp:effectExtent l="0" t="0" r="22860" b="26670"/>
                <wp:wrapNone/>
                <wp:docPr id="9" name="Octago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097280"/>
                        </a:xfrm>
                        <a:prstGeom prst="octagon">
                          <a:avLst>
                            <a:gd name="adj" fmla="val 292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FCFEA" id="Octagon 9" o:spid="_x0000_s1026" type="#_x0000_t10" style="position:absolute;margin-left:198.15pt;margin-top:10.65pt;width:79.2pt;height:86.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" o:allowincell="f"/>
            </w:pict>
          </mc:Fallback>
        </mc:AlternateContent>
      </w:r>
      <w:r w:rsidRPr="005F5A8E">
        <w:rPr>
          <w:rFonts w:asciiTheme="minorHAnsi" w:hAnsiTheme="minorHAnsi" w:cstheme="minorHAnsi"/>
          <w:noProof/>
          <w:sz w:val="22"/>
          <w:szCs w:val="22"/>
        </w:rPr>
        <mc:AlternateContent>
          <mc:Choice Requires="wps">
            <w:drawing>
              <wp:anchor distT="0" distB="0" distL="114300" distR="114300" simplePos="0" relativeHeight="251663360" behindDoc="1" locked="0" layoutInCell="0" allowOverlap="1" wp14:anchorId="7BDD7448" wp14:editId="79C2F39A">
                <wp:simplePos x="0" y="0"/>
                <wp:positionH relativeFrom="column">
                  <wp:posOffset>4619625</wp:posOffset>
                </wp:positionH>
                <wp:positionV relativeFrom="paragraph">
                  <wp:posOffset>135255</wp:posOffset>
                </wp:positionV>
                <wp:extent cx="1005840" cy="1097280"/>
                <wp:effectExtent l="0" t="0" r="22860" b="26670"/>
                <wp:wrapNone/>
                <wp:docPr id="8" name="Octago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097280"/>
                        </a:xfrm>
                        <a:prstGeom prst="octagon">
                          <a:avLst>
                            <a:gd name="adj" fmla="val 292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5977E" id="Octagon 8" o:spid="_x0000_s1026" type="#_x0000_t10" style="position:absolute;margin-left:363.75pt;margin-top:10.65pt;width:79.2pt;height:86.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" o:allowincell="f"/>
            </w:pict>
          </mc:Fallback>
        </mc:AlternateContent>
      </w:r>
      <w:r w:rsidRPr="005F5A8E">
        <w:rPr>
          <w:rFonts w:asciiTheme="minorHAnsi" w:hAnsiTheme="minorHAnsi" w:cstheme="minorHAnsi"/>
          <w:noProof/>
          <w:sz w:val="22"/>
          <w:szCs w:val="22"/>
        </w:rPr>
        <mc:AlternateContent>
          <mc:Choice Requires="wps">
            <w:drawing>
              <wp:anchor distT="0" distB="0" distL="114300" distR="114300" simplePos="0" relativeHeight="251662336" behindDoc="1" locked="0" layoutInCell="0" allowOverlap="1" wp14:anchorId="4708481E" wp14:editId="23C37367">
                <wp:simplePos x="0" y="0"/>
                <wp:positionH relativeFrom="column">
                  <wp:posOffset>504825</wp:posOffset>
                </wp:positionH>
                <wp:positionV relativeFrom="paragraph">
                  <wp:posOffset>135255</wp:posOffset>
                </wp:positionV>
                <wp:extent cx="1005840" cy="1097280"/>
                <wp:effectExtent l="0" t="0" r="22860" b="26670"/>
                <wp:wrapNone/>
                <wp:docPr id="7" name="Octago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097280"/>
                        </a:xfrm>
                        <a:prstGeom prst="octagon">
                          <a:avLst>
                            <a:gd name="adj" fmla="val 292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055DE" id="Octagon 7" o:spid="_x0000_s1026" type="#_x0000_t10" style="position:absolute;margin-left:39.75pt;margin-top:10.65pt;width:79.2pt;height:8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" o:allowincell="f"/>
            </w:pict>
          </mc:Fallback>
        </mc:AlternateContent>
      </w:r>
    </w:p>
    <w:p w14:paraId="79FAE1BF" w14:textId="77777777" w:rsidR="00E90E7C" w:rsidRPr="005F5A8E" w:rsidRDefault="00E90E7C" w:rsidP="00E90E7C">
      <w:pPr>
        <w:tabs>
          <w:tab w:val="num" w:pos="360"/>
        </w:tabs>
        <w:ind w:left="270"/>
        <w:rPr>
          <w:rFonts w:asciiTheme="minorHAnsi" w:hAnsiTheme="minorHAnsi" w:cstheme="minorHAnsi"/>
          <w:sz w:val="22"/>
          <w:szCs w:val="22"/>
        </w:rPr>
      </w:pPr>
      <w:r w:rsidRPr="005F5A8E">
        <w:rPr>
          <w:rFonts w:asciiTheme="minorHAnsi" w:hAnsiTheme="minorHAnsi" w:cstheme="minorHAnsi"/>
          <w:noProof/>
          <w:sz w:val="22"/>
          <w:szCs w:val="22"/>
        </w:rPr>
        <mc:AlternateContent>
          <mc:Choice Requires="wps">
            <w:drawing>
              <wp:anchor distT="0" distB="0" distL="114300" distR="114300" simplePos="0" relativeHeight="251665408" behindDoc="0" locked="0" layoutInCell="0" allowOverlap="1" wp14:anchorId="1C2EFB5B" wp14:editId="516D89BB">
                <wp:simplePos x="0" y="0"/>
                <wp:positionH relativeFrom="column">
                  <wp:posOffset>672465</wp:posOffset>
                </wp:positionH>
                <wp:positionV relativeFrom="paragraph">
                  <wp:posOffset>55880</wp:posOffset>
                </wp:positionV>
                <wp:extent cx="822960" cy="65341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653415"/>
                        </a:xfrm>
                        <a:prstGeom prst="rect">
                          <a:avLst/>
                        </a:prstGeom>
                        <a:solidFill>
                          <a:srgbClr val="FFFFFF"/>
                        </a:solidFill>
                        <a:ln>
                          <a:noFill/>
                        </a:ln>
                      </wps:spPr>
                      <wps:txbx>
                        <w:txbxContent>
                          <w:p w14:paraId="615E065C" w14:textId="031C8704" w:rsidR="00B90D22" w:rsidRPr="00040B1A" w:rsidRDefault="00B90D22" w:rsidP="00E90E7C">
                            <w:pPr>
                              <w:rPr>
                                <w:rFonts w:ascii="Arial Narrow" w:hAnsi="Arial Narrow" w:cs="Tahoma"/>
                                <w:szCs w:val="22"/>
                              </w:rPr>
                            </w:pPr>
                            <w:r w:rsidRPr="00040B1A">
                              <w:rPr>
                                <w:rFonts w:ascii="Arial Narrow" w:hAnsi="Arial Narrow" w:cs="Tahoma"/>
                                <w:szCs w:val="22"/>
                              </w:rPr>
                              <w:t>Gather evidence.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EFB5B" id="Text Box 5" o:spid="_x0000_s1029" type="#_x0000_t202" style="position:absolute;left:0;text-align:left;margin-left:52.95pt;margin-top:4.4pt;width:64.8pt;height:5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" o:allowincell="f" stroked="f">
                <v:textbox>
                  <w:txbxContent>
                    <w:p w14:paraId="615E065C" w14:textId="031C8704" w:rsidR="00B90D22" w:rsidRPr="00040B1A" w:rsidRDefault="00B90D22" w:rsidP="00E90E7C">
                      <w:pPr>
                        <w:rPr>
                          <w:rFonts w:ascii="Arial Narrow" w:hAnsi="Arial Narrow" w:cs="Tahoma"/>
                          <w:szCs w:val="22"/>
                        </w:rPr>
                      </w:pPr>
                      <w:r w:rsidRPr="00040B1A">
                        <w:rPr>
                          <w:rFonts w:ascii="Arial Narrow" w:hAnsi="Arial Narrow" w:cs="Tahoma"/>
                          <w:szCs w:val="22"/>
                        </w:rPr>
                        <w:t>Gather evidence.</w:t>
                      </w:r>
                    </w:p>
                  </w:txbxContent>
                </v:textbox>
              </v:shape>
            </w:pict>
          </mc:Fallback>
        </mc:AlternateContent>
      </w:r>
      <w:r w:rsidRPr="005F5A8E">
        <w:rPr>
          <w:rFonts w:asciiTheme="minorHAnsi" w:hAnsiTheme="minorHAnsi" w:cstheme="minorHAnsi"/>
          <w:noProof/>
          <w:sz w:val="22"/>
          <w:szCs w:val="22"/>
        </w:rPr>
        <mc:AlternateContent>
          <mc:Choice Requires="wps">
            <w:drawing>
              <wp:anchor distT="0" distB="0" distL="114300" distR="114300" simplePos="0" relativeHeight="251667456" behindDoc="0" locked="0" layoutInCell="0" allowOverlap="1" wp14:anchorId="7249A332" wp14:editId="0E06B452">
                <wp:simplePos x="0" y="0"/>
                <wp:positionH relativeFrom="column">
                  <wp:posOffset>4802505</wp:posOffset>
                </wp:positionH>
                <wp:positionV relativeFrom="paragraph">
                  <wp:posOffset>53975</wp:posOffset>
                </wp:positionV>
                <wp:extent cx="732155" cy="548640"/>
                <wp:effectExtent l="0" t="0" r="0" b="381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548640"/>
                        </a:xfrm>
                        <a:prstGeom prst="rect">
                          <a:avLst/>
                        </a:prstGeom>
                        <a:solidFill>
                          <a:srgbClr val="FFFFFF"/>
                        </a:solidFill>
                        <a:ln>
                          <a:noFill/>
                        </a:ln>
                      </wps:spPr>
                      <wps:txbx>
                        <w:txbxContent>
                          <w:p w14:paraId="43053D2C" w14:textId="77777777" w:rsidR="00B90D22" w:rsidRPr="00040B1A" w:rsidRDefault="00B90D22" w:rsidP="00E90E7C">
                            <w:pPr>
                              <w:rPr>
                                <w:rFonts w:ascii="Arial Narrow" w:hAnsi="Arial Narrow" w:cs="Tahoma"/>
                                <w:szCs w:val="22"/>
                              </w:rPr>
                            </w:pPr>
                            <w:r w:rsidRPr="00040B1A">
                              <w:rPr>
                                <w:rFonts w:ascii="Arial Narrow" w:hAnsi="Arial Narrow" w:cs="Tahoma"/>
                                <w:szCs w:val="22"/>
                              </w:rPr>
                              <w:t xml:space="preserve">Make </w:t>
                            </w:r>
                            <w:proofErr w:type="gramStart"/>
                            <w:r w:rsidRPr="00040B1A">
                              <w:rPr>
                                <w:rFonts w:ascii="Arial Narrow" w:hAnsi="Arial Narrow" w:cs="Tahoma"/>
                                <w:szCs w:val="22"/>
                              </w:rPr>
                              <w:t>decision</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9A332" id="Text Box 16" o:spid="_x0000_s1030" type="#_x0000_t202" style="position:absolute;left:0;text-align:left;margin-left:378.15pt;margin-top:4.25pt;width:57.65pt;height:4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" o:allowincell="f" stroked="f">
                <v:textbox>
                  <w:txbxContent>
                    <w:p w14:paraId="43053D2C" w14:textId="77777777" w:rsidR="00B90D22" w:rsidRPr="00040B1A" w:rsidRDefault="00B90D22" w:rsidP="00E90E7C">
                      <w:pPr>
                        <w:rPr>
                          <w:rFonts w:ascii="Arial Narrow" w:hAnsi="Arial Narrow" w:cs="Tahoma"/>
                          <w:szCs w:val="22"/>
                        </w:rPr>
                      </w:pPr>
                      <w:r w:rsidRPr="00040B1A">
                        <w:rPr>
                          <w:rFonts w:ascii="Arial Narrow" w:hAnsi="Arial Narrow" w:cs="Tahoma"/>
                          <w:szCs w:val="22"/>
                        </w:rPr>
                        <w:t xml:space="preserve">Make </w:t>
                      </w:r>
                      <w:proofErr w:type="gramStart"/>
                      <w:r w:rsidRPr="00040B1A">
                        <w:rPr>
                          <w:rFonts w:ascii="Arial Narrow" w:hAnsi="Arial Narrow" w:cs="Tahoma"/>
                          <w:szCs w:val="22"/>
                        </w:rPr>
                        <w:t>decision</w:t>
                      </w:r>
                      <w:proofErr w:type="gramEnd"/>
                    </w:p>
                  </w:txbxContent>
                </v:textbox>
              </v:shape>
            </w:pict>
          </mc:Fallback>
        </mc:AlternateContent>
      </w:r>
      <w:r w:rsidRPr="005F5A8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32406AB5" wp14:editId="6C4A6F14">
                <wp:simplePos x="0" y="0"/>
                <wp:positionH relativeFrom="column">
                  <wp:posOffset>2677160</wp:posOffset>
                </wp:positionH>
                <wp:positionV relativeFrom="paragraph">
                  <wp:posOffset>12700</wp:posOffset>
                </wp:positionV>
                <wp:extent cx="800100" cy="5715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solidFill>
                          <a:srgbClr val="FFFFFF"/>
                        </a:solidFill>
                        <a:ln>
                          <a:noFill/>
                        </a:ln>
                      </wps:spPr>
                      <wps:txbx>
                        <w:txbxContent>
                          <w:p w14:paraId="51B5BE84" w14:textId="015A2760" w:rsidR="00B90D22" w:rsidRPr="00040B1A" w:rsidRDefault="00B90D22" w:rsidP="00E90E7C">
                            <w:pPr>
                              <w:rPr>
                                <w:rFonts w:ascii="Arial Narrow" w:hAnsi="Arial Narrow" w:cs="Tahoma"/>
                                <w:szCs w:val="22"/>
                              </w:rPr>
                            </w:pPr>
                            <w:r w:rsidRPr="00040B1A">
                              <w:rPr>
                                <w:rFonts w:ascii="Arial Narrow" w:hAnsi="Arial Narrow" w:cs="Tahoma"/>
                                <w:szCs w:val="22"/>
                              </w:rPr>
                              <w:t>Evaluate evidence.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06AB5" id="Text Box 17" o:spid="_x0000_s1031" type="#_x0000_t202" style="position:absolute;left:0;text-align:left;margin-left:210.8pt;margin-top:1pt;width:63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" stroked="f">
                <v:textbox>
                  <w:txbxContent>
                    <w:p w14:paraId="51B5BE84" w14:textId="015A2760" w:rsidR="00B90D22" w:rsidRPr="00040B1A" w:rsidRDefault="00B90D22" w:rsidP="00E90E7C">
                      <w:pPr>
                        <w:rPr>
                          <w:rFonts w:ascii="Arial Narrow" w:hAnsi="Arial Narrow" w:cs="Tahoma"/>
                          <w:szCs w:val="22"/>
                        </w:rPr>
                      </w:pPr>
                      <w:r w:rsidRPr="00040B1A">
                        <w:rPr>
                          <w:rFonts w:ascii="Arial Narrow" w:hAnsi="Arial Narrow" w:cs="Tahoma"/>
                          <w:szCs w:val="22"/>
                        </w:rPr>
                        <w:t>Evaluate evidence.</w:t>
                      </w:r>
                    </w:p>
                  </w:txbxContent>
                </v:textbox>
              </v:shape>
            </w:pict>
          </mc:Fallback>
        </mc:AlternateContent>
      </w:r>
      <w:r w:rsidRPr="005F5A8E">
        <w:rPr>
          <w:rFonts w:asciiTheme="minorHAnsi" w:hAnsiTheme="minorHAnsi" w:cstheme="minorHAnsi"/>
          <w:noProof/>
          <w:sz w:val="22"/>
          <w:szCs w:val="22"/>
        </w:rPr>
        <mc:AlternateContent>
          <mc:Choice Requires="wps">
            <w:drawing>
              <wp:anchor distT="4294967295" distB="4294967295" distL="114300" distR="114300" simplePos="0" relativeHeight="251669504" behindDoc="0" locked="0" layoutInCell="0" allowOverlap="1" wp14:anchorId="7E943D7C" wp14:editId="1807BB8E">
                <wp:simplePos x="0" y="0"/>
                <wp:positionH relativeFrom="column">
                  <wp:posOffset>1510665</wp:posOffset>
                </wp:positionH>
                <wp:positionV relativeFrom="paragraph">
                  <wp:posOffset>328294</wp:posOffset>
                </wp:positionV>
                <wp:extent cx="1005840" cy="0"/>
                <wp:effectExtent l="0" t="76200" r="22860" b="952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7CC1F17E" id="Straight Connector 3"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8.95pt,25.85pt" to="198.1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" o:allowincell="f">
                <v:stroke endarrow="block"/>
              </v:line>
            </w:pict>
          </mc:Fallback>
        </mc:AlternateContent>
      </w:r>
      <w:r w:rsidRPr="005F5A8E">
        <w:rPr>
          <w:rFonts w:asciiTheme="minorHAnsi" w:hAnsiTheme="minorHAnsi" w:cstheme="minorHAnsi"/>
          <w:noProof/>
          <w:sz w:val="22"/>
          <w:szCs w:val="22"/>
        </w:rPr>
        <mc:AlternateContent>
          <mc:Choice Requires="wps">
            <w:drawing>
              <wp:anchor distT="4294967295" distB="4294967295" distL="114300" distR="114300" simplePos="0" relativeHeight="251670528" behindDoc="0" locked="0" layoutInCell="0" allowOverlap="1" wp14:anchorId="7BB2F3A6" wp14:editId="1B3A28EF">
                <wp:simplePos x="0" y="0"/>
                <wp:positionH relativeFrom="column">
                  <wp:posOffset>3522345</wp:posOffset>
                </wp:positionH>
                <wp:positionV relativeFrom="paragraph">
                  <wp:posOffset>328294</wp:posOffset>
                </wp:positionV>
                <wp:extent cx="1097280" cy="0"/>
                <wp:effectExtent l="0" t="76200" r="26670" b="952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5B846A35" id="Straight Connector 18"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7.35pt,25.85pt" to="363.7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" o:allowincell="f">
                <v:stroke endarrow="block"/>
              </v:line>
            </w:pict>
          </mc:Fallback>
        </mc:AlternateContent>
      </w:r>
    </w:p>
    <w:p w14:paraId="28B35686" w14:textId="77777777" w:rsidR="00E90E7C" w:rsidRPr="005F5A8E" w:rsidRDefault="00E90E7C" w:rsidP="00E90E7C">
      <w:pPr>
        <w:tabs>
          <w:tab w:val="num" w:pos="360"/>
        </w:tabs>
        <w:ind w:left="270"/>
        <w:rPr>
          <w:rFonts w:asciiTheme="minorHAnsi" w:hAnsiTheme="minorHAnsi" w:cstheme="minorHAnsi"/>
          <w:sz w:val="22"/>
          <w:szCs w:val="22"/>
          <w:lang w:val="en-US"/>
        </w:rPr>
      </w:pPr>
    </w:p>
    <w:p w14:paraId="030B0928" w14:textId="77777777" w:rsidR="00E90E7C" w:rsidRPr="005F5A8E" w:rsidRDefault="00E90E7C" w:rsidP="00E90E7C">
      <w:pPr>
        <w:tabs>
          <w:tab w:val="num" w:pos="360"/>
        </w:tabs>
        <w:ind w:left="270"/>
        <w:rPr>
          <w:rFonts w:asciiTheme="minorHAnsi" w:hAnsiTheme="minorHAnsi" w:cstheme="minorHAnsi"/>
          <w:sz w:val="22"/>
          <w:szCs w:val="22"/>
          <w:lang w:val="en-US"/>
        </w:rPr>
      </w:pPr>
    </w:p>
    <w:p w14:paraId="596AF907" w14:textId="77777777" w:rsidR="00E90E7C" w:rsidRPr="005F5A8E" w:rsidRDefault="00E90E7C" w:rsidP="00E90E7C">
      <w:pPr>
        <w:tabs>
          <w:tab w:val="num" w:pos="360"/>
          <w:tab w:val="left" w:pos="2428"/>
        </w:tabs>
        <w:ind w:left="270"/>
        <w:rPr>
          <w:rFonts w:asciiTheme="minorHAnsi" w:hAnsiTheme="minorHAnsi" w:cstheme="minorHAnsi"/>
          <w:sz w:val="22"/>
          <w:szCs w:val="22"/>
          <w:lang w:val="en-US"/>
        </w:rPr>
      </w:pPr>
      <w:r w:rsidRPr="005F5A8E">
        <w:rPr>
          <w:rFonts w:asciiTheme="minorHAnsi" w:hAnsiTheme="minorHAnsi" w:cstheme="minorHAnsi"/>
          <w:sz w:val="22"/>
          <w:szCs w:val="22"/>
          <w:lang w:val="en-US"/>
        </w:rPr>
        <w:tab/>
      </w:r>
    </w:p>
    <w:p w14:paraId="2CB458AD" w14:textId="3556F0BB" w:rsidR="00E90E7C" w:rsidRPr="005F5A8E" w:rsidRDefault="00E90E7C" w:rsidP="00237646">
      <w:pPr>
        <w:suppressAutoHyphens w:val="0"/>
        <w:autoSpaceDN/>
        <w:textAlignment w:val="auto"/>
        <w:rPr>
          <w:rFonts w:asciiTheme="minorHAnsi" w:hAnsiTheme="minorHAnsi" w:cstheme="minorHAnsi"/>
          <w:sz w:val="22"/>
          <w:szCs w:val="22"/>
          <w:lang w:val="en-US"/>
        </w:rPr>
      </w:pPr>
      <w:r w:rsidRPr="005F5A8E">
        <w:rPr>
          <w:rFonts w:asciiTheme="minorHAnsi" w:hAnsiTheme="minorHAnsi" w:cstheme="minorHAnsi"/>
          <w:sz w:val="22"/>
          <w:szCs w:val="22"/>
          <w:lang w:val="en-US"/>
        </w:rPr>
        <w:tab/>
      </w:r>
    </w:p>
    <w:p w14:paraId="1DBAA058" w14:textId="0F235CF9" w:rsidR="00E90E7C" w:rsidRPr="005F5A8E" w:rsidRDefault="00401C29" w:rsidP="00E90E7C">
      <w:pPr>
        <w:tabs>
          <w:tab w:val="left" w:pos="142"/>
        </w:tabs>
        <w:ind w:left="426"/>
        <w:rPr>
          <w:rFonts w:asciiTheme="minorHAnsi" w:hAnsiTheme="minorHAnsi" w:cstheme="minorHAnsi"/>
          <w:sz w:val="22"/>
          <w:szCs w:val="22"/>
          <w:lang w:val="en-US"/>
        </w:rPr>
      </w:pPr>
      <w:r>
        <w:rPr>
          <w:rFonts w:asciiTheme="minorHAnsi" w:hAnsiTheme="minorHAnsi" w:cstheme="minorHAnsi"/>
          <w:sz w:val="22"/>
          <w:szCs w:val="22"/>
          <w:lang w:val="en-US"/>
        </w:rPr>
        <w:t>Answer:</w:t>
      </w:r>
    </w:p>
    <w:p w14:paraId="36C00849" w14:textId="5350DB91" w:rsidR="00E90E7C" w:rsidRPr="005F5A8E" w:rsidRDefault="00E90E7C" w:rsidP="00401C29">
      <w:pPr>
        <w:tabs>
          <w:tab w:val="left" w:pos="142"/>
        </w:tabs>
        <w:rPr>
          <w:rFonts w:asciiTheme="minorHAnsi" w:hAnsiTheme="minorHAnsi" w:cstheme="minorHAnsi"/>
          <w:sz w:val="22"/>
          <w:szCs w:val="22"/>
          <w:lang w:val="en-US"/>
        </w:rPr>
      </w:pPr>
      <w:r w:rsidRPr="005F5A8E">
        <w:rPr>
          <w:rFonts w:asciiTheme="minorHAnsi" w:hAnsiTheme="minorHAnsi" w:cstheme="minorHAnsi"/>
          <w:sz w:val="22"/>
          <w:szCs w:val="22"/>
          <w:lang w:val="en-US"/>
        </w:rPr>
        <w:tab/>
      </w:r>
    </w:p>
    <w:p w14:paraId="000AA16E" w14:textId="77777777" w:rsidR="00E90E7C" w:rsidRPr="005F5A8E" w:rsidRDefault="00E90E7C" w:rsidP="00E90E7C">
      <w:pPr>
        <w:rPr>
          <w:rStyle w:val="SubtleEmphasis"/>
          <w:rFonts w:asciiTheme="minorHAnsi" w:hAnsiTheme="minorHAnsi" w:cstheme="minorHAnsi"/>
          <w:b/>
          <w:sz w:val="22"/>
          <w:szCs w:val="22"/>
        </w:rPr>
      </w:pPr>
    </w:p>
    <w:p w14:paraId="50E82444" w14:textId="77777777" w:rsidR="00E90E7C" w:rsidRPr="005F5A8E" w:rsidRDefault="00E90E7C" w:rsidP="00E90E7C">
      <w:pPr>
        <w:rPr>
          <w:rFonts w:asciiTheme="minorHAnsi" w:hAnsiTheme="minorHAnsi" w:cstheme="minorHAnsi"/>
          <w:b/>
          <w:sz w:val="22"/>
          <w:szCs w:val="22"/>
        </w:rPr>
      </w:pPr>
      <w:bookmarkStart w:id="1" w:name="_Toc39916102"/>
      <w:bookmarkStart w:id="2" w:name="_Toc182965062"/>
    </w:p>
    <w:p w14:paraId="2386C427" w14:textId="0BE2D433" w:rsidR="00E90E7C" w:rsidRPr="00D044A4" w:rsidRDefault="00E90E7C" w:rsidP="00401C29">
      <w:pPr>
        <w:pStyle w:val="ListParagraph"/>
        <w:numPr>
          <w:ilvl w:val="0"/>
          <w:numId w:val="20"/>
        </w:numPr>
        <w:rPr>
          <w:b/>
          <w:bCs w:val="0"/>
          <w:szCs w:val="22"/>
        </w:rPr>
      </w:pPr>
      <w:r w:rsidRPr="00D044A4">
        <w:rPr>
          <w:b/>
          <w:bCs w:val="0"/>
        </w:rPr>
        <w:t>Alternatives to workplace observations</w:t>
      </w:r>
      <w:bookmarkEnd w:id="1"/>
      <w:bookmarkEnd w:id="2"/>
    </w:p>
    <w:p w14:paraId="139883E4" w14:textId="4C7BD932" w:rsidR="00E90E7C" w:rsidRPr="00D044A4" w:rsidRDefault="00E90E7C" w:rsidP="00E90E7C">
      <w:pPr>
        <w:pStyle w:val="CPDNormal"/>
        <w:rPr>
          <w:rFonts w:asciiTheme="minorHAnsi" w:hAnsiTheme="minorHAnsi" w:cstheme="minorHAnsi"/>
          <w:sz w:val="22"/>
          <w:szCs w:val="22"/>
          <w:lang w:val="en-GB"/>
        </w:rPr>
      </w:pPr>
      <w:r w:rsidRPr="005F5A8E">
        <w:rPr>
          <w:rFonts w:asciiTheme="minorHAnsi" w:hAnsiTheme="minorHAnsi" w:cstheme="minorHAnsi"/>
          <w:sz w:val="22"/>
          <w:szCs w:val="22"/>
          <w:lang w:val="en-GB"/>
        </w:rPr>
        <w:t>Situations sometimes arise where the skill or job being assessed can't be observed in the workplace because it involves a high</w:t>
      </w:r>
      <w:r w:rsidRPr="005F5A8E">
        <w:rPr>
          <w:rFonts w:asciiTheme="minorHAnsi" w:hAnsiTheme="minorHAnsi" w:cstheme="minorHAnsi"/>
          <w:sz w:val="22"/>
          <w:szCs w:val="22"/>
          <w:lang w:val="en-GB"/>
        </w:rPr>
        <w:noBreakHyphen/>
        <w:t xml:space="preserve">risk for example, or the equipment is extremely precious, or it involves confidential </w:t>
      </w:r>
      <w:r w:rsidR="00237646" w:rsidRPr="005F5A8E">
        <w:rPr>
          <w:rFonts w:asciiTheme="minorHAnsi" w:hAnsiTheme="minorHAnsi" w:cstheme="minorHAnsi"/>
          <w:sz w:val="22"/>
          <w:szCs w:val="22"/>
          <w:lang w:val="en-GB"/>
        </w:rPr>
        <w:t>information,</w:t>
      </w:r>
      <w:r w:rsidRPr="005F5A8E">
        <w:rPr>
          <w:rFonts w:asciiTheme="minorHAnsi" w:hAnsiTheme="minorHAnsi" w:cstheme="minorHAnsi"/>
          <w:sz w:val="22"/>
          <w:szCs w:val="22"/>
          <w:lang w:val="en-GB"/>
        </w:rPr>
        <w:t xml:space="preserve"> or a workplace situation is not available.  </w:t>
      </w:r>
      <w:r w:rsidR="00D044A4">
        <w:rPr>
          <w:rFonts w:asciiTheme="minorHAnsi" w:hAnsiTheme="minorHAnsi" w:cstheme="minorHAnsi"/>
          <w:sz w:val="22"/>
          <w:szCs w:val="22"/>
          <w:lang w:val="en-GB"/>
        </w:rPr>
        <w:t xml:space="preserve"> </w:t>
      </w:r>
      <w:r w:rsidRPr="005F5A8E">
        <w:rPr>
          <w:rFonts w:asciiTheme="minorHAnsi" w:hAnsiTheme="minorHAnsi" w:cstheme="minorHAnsi"/>
          <w:bCs/>
          <w:sz w:val="22"/>
          <w:szCs w:val="22"/>
          <w:lang w:val="en-GB"/>
        </w:rPr>
        <w:t xml:space="preserve">Read the following two scenarios and work out how you would assess in these situations. </w:t>
      </w:r>
    </w:p>
    <w:p w14:paraId="5D087D65" w14:textId="77777777" w:rsidR="00E90E7C" w:rsidRPr="005F5A8E" w:rsidRDefault="00E90E7C" w:rsidP="00E90E7C">
      <w:pPr>
        <w:pStyle w:val="CPDNormal"/>
        <w:rPr>
          <w:rFonts w:asciiTheme="minorHAnsi" w:hAnsiTheme="minorHAnsi" w:cstheme="minorHAnsi"/>
          <w:sz w:val="22"/>
          <w:szCs w:val="22"/>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23"/>
      </w:tblGrid>
      <w:tr w:rsidR="00E90E7C" w:rsidRPr="005F5A8E" w14:paraId="711D459A" w14:textId="77777777" w:rsidTr="00E90E7C">
        <w:trPr>
          <w:trHeight w:val="1906"/>
        </w:trPr>
        <w:tc>
          <w:tcPr>
            <w:tcW w:w="8923" w:type="dxa"/>
          </w:tcPr>
          <w:p w14:paraId="29BF750B" w14:textId="77777777" w:rsidR="00E90E7C" w:rsidRPr="005F5A8E" w:rsidRDefault="00E90E7C" w:rsidP="00E90E7C">
            <w:pPr>
              <w:pStyle w:val="CPDNumberBullet1"/>
              <w:rPr>
                <w:rFonts w:asciiTheme="minorHAnsi" w:hAnsiTheme="minorHAnsi" w:cstheme="minorHAnsi"/>
                <w:szCs w:val="22"/>
              </w:rPr>
            </w:pPr>
            <w:r w:rsidRPr="005F5A8E">
              <w:rPr>
                <w:rFonts w:asciiTheme="minorHAnsi" w:hAnsiTheme="minorHAnsi" w:cstheme="minorHAnsi"/>
                <w:szCs w:val="22"/>
              </w:rPr>
              <w:t xml:space="preserve">Violet is assessing a college student who is undertaking training in a Diploma of Counselling.  It is not possible to assess the student counselling a real client, because of the breach of confidentiality and the pressure that would be put on both client and counsellor. </w:t>
            </w:r>
          </w:p>
          <w:p w14:paraId="30F9E94F" w14:textId="77777777" w:rsidR="00E90E7C" w:rsidRPr="005F5A8E" w:rsidRDefault="00E90E7C" w:rsidP="00E90E7C">
            <w:pPr>
              <w:pStyle w:val="CPDNumberBullet1"/>
              <w:rPr>
                <w:rFonts w:asciiTheme="minorHAnsi" w:hAnsiTheme="minorHAnsi" w:cstheme="minorHAnsi"/>
                <w:szCs w:val="22"/>
              </w:rPr>
            </w:pPr>
          </w:p>
          <w:p w14:paraId="487E1030" w14:textId="5C9112E7" w:rsidR="00E90E7C" w:rsidRPr="005F5A8E" w:rsidRDefault="00E90E7C" w:rsidP="00E90E7C">
            <w:pPr>
              <w:pStyle w:val="CPDNumberBullet1"/>
              <w:rPr>
                <w:rFonts w:asciiTheme="minorHAnsi" w:hAnsiTheme="minorHAnsi" w:cstheme="minorHAnsi"/>
                <w:szCs w:val="22"/>
              </w:rPr>
            </w:pPr>
            <w:r w:rsidRPr="005F5A8E">
              <w:rPr>
                <w:rFonts w:asciiTheme="minorHAnsi" w:hAnsiTheme="minorHAnsi" w:cstheme="minorHAnsi"/>
                <w:szCs w:val="22"/>
              </w:rPr>
              <w:t xml:space="preserve">She needs to be sure that the student can apply all the skills she has been practicing over the last months in a counselling situation. </w:t>
            </w:r>
            <w:r w:rsidR="00D044A4">
              <w:rPr>
                <w:rFonts w:asciiTheme="minorHAnsi" w:hAnsiTheme="minorHAnsi" w:cstheme="minorHAnsi"/>
                <w:szCs w:val="22"/>
              </w:rPr>
              <w:t xml:space="preserve"> </w:t>
            </w:r>
            <w:r w:rsidRPr="005F5A8E">
              <w:rPr>
                <w:rFonts w:asciiTheme="minorHAnsi" w:hAnsiTheme="minorHAnsi" w:cstheme="minorHAnsi"/>
                <w:szCs w:val="22"/>
              </w:rPr>
              <w:t>What can Violet do to assess the student?</w:t>
            </w:r>
          </w:p>
          <w:p w14:paraId="273FCD6B" w14:textId="77777777" w:rsidR="00E90E7C" w:rsidRPr="005F5A8E" w:rsidRDefault="00E90E7C" w:rsidP="00E90E7C">
            <w:pPr>
              <w:pStyle w:val="CPDNumberBullet1"/>
              <w:rPr>
                <w:rFonts w:asciiTheme="minorHAnsi" w:hAnsiTheme="minorHAnsi" w:cstheme="minorHAnsi"/>
                <w:szCs w:val="22"/>
              </w:rPr>
            </w:pPr>
          </w:p>
          <w:p w14:paraId="46D44166" w14:textId="77777777" w:rsidR="00E90E7C" w:rsidRPr="005F5A8E" w:rsidRDefault="00E90E7C" w:rsidP="00E90E7C">
            <w:pPr>
              <w:pStyle w:val="CPDNumberBullet1"/>
              <w:rPr>
                <w:rFonts w:asciiTheme="minorHAnsi" w:hAnsiTheme="minorHAnsi" w:cstheme="minorHAnsi"/>
                <w:szCs w:val="22"/>
              </w:rPr>
            </w:pPr>
          </w:p>
          <w:p w14:paraId="57DDC00B" w14:textId="77777777" w:rsidR="00E90E7C" w:rsidRPr="005F5A8E" w:rsidRDefault="00E90E7C" w:rsidP="00E90E7C">
            <w:pPr>
              <w:pStyle w:val="CPDNumberBullet1"/>
              <w:rPr>
                <w:rFonts w:asciiTheme="minorHAnsi" w:hAnsiTheme="minorHAnsi" w:cstheme="minorHAnsi"/>
                <w:szCs w:val="22"/>
              </w:rPr>
            </w:pPr>
          </w:p>
        </w:tc>
      </w:tr>
    </w:tbl>
    <w:p w14:paraId="0B041C76" w14:textId="77777777" w:rsidR="00E90E7C" w:rsidRPr="005F5A8E" w:rsidRDefault="00E90E7C" w:rsidP="00E90E7C">
      <w:pPr>
        <w:rPr>
          <w:rFonts w:asciiTheme="minorHAnsi" w:hAnsiTheme="minorHAnsi" w:cstheme="minorHAnsi"/>
          <w:sz w:val="22"/>
          <w:szCs w:val="22"/>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23"/>
      </w:tblGrid>
      <w:tr w:rsidR="00E90E7C" w:rsidRPr="005F5A8E" w14:paraId="2EBD240C" w14:textId="77777777" w:rsidTr="00E90E7C">
        <w:trPr>
          <w:trHeight w:val="1581"/>
        </w:trPr>
        <w:tc>
          <w:tcPr>
            <w:tcW w:w="8923" w:type="dxa"/>
          </w:tcPr>
          <w:p w14:paraId="37C4838E" w14:textId="77777777" w:rsidR="00E90E7C" w:rsidRPr="005F5A8E" w:rsidRDefault="00E90E7C" w:rsidP="00E90E7C">
            <w:pPr>
              <w:pStyle w:val="CPDNumberBullet1"/>
              <w:rPr>
                <w:rFonts w:asciiTheme="minorHAnsi" w:hAnsiTheme="minorHAnsi" w:cstheme="minorHAnsi"/>
                <w:szCs w:val="22"/>
              </w:rPr>
            </w:pPr>
            <w:r w:rsidRPr="005F5A8E">
              <w:rPr>
                <w:rFonts w:asciiTheme="minorHAnsi" w:hAnsiTheme="minorHAnsi" w:cstheme="minorHAnsi"/>
                <w:szCs w:val="22"/>
              </w:rPr>
              <w:lastRenderedPageBreak/>
              <w:t xml:space="preserve">Jenny is a senior nurse in a large hospital, who is also the workplace assessor for her department.  She needs to assess some junior nurses in many skills, one of which is the ability to insert an intravenous drip in an emergency patient under a range of conditions.  </w:t>
            </w:r>
          </w:p>
          <w:p w14:paraId="08F7AA44" w14:textId="77777777" w:rsidR="00E90E7C" w:rsidRPr="005F5A8E" w:rsidRDefault="00E90E7C" w:rsidP="00E90E7C">
            <w:pPr>
              <w:pStyle w:val="CPDNumberBullet1"/>
              <w:rPr>
                <w:rFonts w:asciiTheme="minorHAnsi" w:hAnsiTheme="minorHAnsi" w:cstheme="minorHAnsi"/>
                <w:szCs w:val="22"/>
              </w:rPr>
            </w:pPr>
          </w:p>
          <w:p w14:paraId="204BB7B7" w14:textId="77777777" w:rsidR="00E90E7C" w:rsidRPr="005F5A8E" w:rsidRDefault="00E90E7C" w:rsidP="00E90E7C">
            <w:pPr>
              <w:pStyle w:val="CPDNumberBullet1"/>
              <w:rPr>
                <w:rFonts w:asciiTheme="minorHAnsi" w:hAnsiTheme="minorHAnsi" w:cstheme="minorHAnsi"/>
                <w:szCs w:val="22"/>
              </w:rPr>
            </w:pPr>
            <w:r w:rsidRPr="005F5A8E">
              <w:rPr>
                <w:rFonts w:asciiTheme="minorHAnsi" w:hAnsiTheme="minorHAnsi" w:cstheme="minorHAnsi"/>
                <w:szCs w:val="22"/>
              </w:rPr>
              <w:t>So, how can she assess the nurse's skills in using an intravenous drip in the emergency department?</w:t>
            </w:r>
          </w:p>
          <w:p w14:paraId="13D3A620" w14:textId="77777777" w:rsidR="00E90E7C" w:rsidRPr="005F5A8E" w:rsidRDefault="00E90E7C" w:rsidP="00E90E7C">
            <w:pPr>
              <w:pStyle w:val="CPDNumberBullet1"/>
              <w:rPr>
                <w:rFonts w:asciiTheme="minorHAnsi" w:hAnsiTheme="minorHAnsi" w:cstheme="minorHAnsi"/>
                <w:szCs w:val="22"/>
              </w:rPr>
            </w:pPr>
          </w:p>
          <w:p w14:paraId="202BBDB3" w14:textId="77777777" w:rsidR="00E90E7C" w:rsidRPr="005F5A8E" w:rsidRDefault="00E90E7C" w:rsidP="00E90E7C">
            <w:pPr>
              <w:pStyle w:val="CPDNumberBullet1"/>
              <w:rPr>
                <w:rFonts w:asciiTheme="minorHAnsi" w:hAnsiTheme="minorHAnsi" w:cstheme="minorHAnsi"/>
                <w:szCs w:val="22"/>
              </w:rPr>
            </w:pPr>
          </w:p>
          <w:p w14:paraId="491946E1" w14:textId="77777777" w:rsidR="00E90E7C" w:rsidRPr="005F5A8E" w:rsidRDefault="00E90E7C" w:rsidP="00E90E7C">
            <w:pPr>
              <w:pStyle w:val="CPDNumberBullet1"/>
              <w:rPr>
                <w:rFonts w:asciiTheme="minorHAnsi" w:hAnsiTheme="minorHAnsi" w:cstheme="minorHAnsi"/>
                <w:szCs w:val="22"/>
              </w:rPr>
            </w:pPr>
          </w:p>
          <w:p w14:paraId="69C1112F" w14:textId="77777777" w:rsidR="00E90E7C" w:rsidRPr="005F5A8E" w:rsidRDefault="00E90E7C" w:rsidP="00E90E7C">
            <w:pPr>
              <w:pStyle w:val="CPDNumberBullet1"/>
              <w:rPr>
                <w:rFonts w:asciiTheme="minorHAnsi" w:hAnsiTheme="minorHAnsi" w:cstheme="minorHAnsi"/>
                <w:bCs/>
                <w:szCs w:val="22"/>
              </w:rPr>
            </w:pPr>
          </w:p>
        </w:tc>
      </w:tr>
    </w:tbl>
    <w:p w14:paraId="291CB062" w14:textId="77777777" w:rsidR="00E90E7C" w:rsidRPr="005F5A8E" w:rsidRDefault="00E90E7C" w:rsidP="00E90E7C">
      <w:pPr>
        <w:tabs>
          <w:tab w:val="right" w:pos="8641"/>
        </w:tabs>
        <w:rPr>
          <w:rFonts w:asciiTheme="minorHAnsi" w:hAnsiTheme="minorHAnsi" w:cstheme="minorHAnsi"/>
          <w:b/>
          <w:sz w:val="22"/>
          <w:szCs w:val="22"/>
        </w:rPr>
      </w:pPr>
      <w:bookmarkStart w:id="3" w:name="_Toc460643716"/>
      <w:bookmarkStart w:id="4" w:name="_Toc461522685"/>
    </w:p>
    <w:p w14:paraId="4FDF363D" w14:textId="7C3D7BDD" w:rsidR="00E90E7C" w:rsidRPr="00D044A4" w:rsidRDefault="00E90E7C" w:rsidP="00D044A4">
      <w:pPr>
        <w:pStyle w:val="ListParagraph"/>
        <w:numPr>
          <w:ilvl w:val="0"/>
          <w:numId w:val="20"/>
        </w:numPr>
        <w:rPr>
          <w:b/>
          <w:sz w:val="24"/>
          <w:szCs w:val="24"/>
        </w:rPr>
      </w:pPr>
      <w:r w:rsidRPr="00D044A4">
        <w:rPr>
          <w:b/>
          <w:sz w:val="24"/>
          <w:szCs w:val="24"/>
          <w:lang w:val="en-US"/>
        </w:rPr>
        <w:t>Mistakes</w:t>
      </w:r>
      <w:r w:rsidRPr="00D044A4">
        <w:rPr>
          <w:b/>
          <w:sz w:val="24"/>
          <w:szCs w:val="24"/>
        </w:rPr>
        <w:t xml:space="preserve"> assessors </w:t>
      </w:r>
      <w:r w:rsidR="00237646" w:rsidRPr="00D044A4">
        <w:rPr>
          <w:b/>
          <w:sz w:val="24"/>
          <w:szCs w:val="24"/>
        </w:rPr>
        <w:t xml:space="preserve">could </w:t>
      </w:r>
      <w:r w:rsidRPr="00D044A4">
        <w:rPr>
          <w:b/>
          <w:sz w:val="24"/>
          <w:szCs w:val="24"/>
        </w:rPr>
        <w:t>make</w:t>
      </w:r>
      <w:bookmarkEnd w:id="3"/>
      <w:bookmarkEnd w:id="4"/>
      <w:r w:rsidR="00237646" w:rsidRPr="00D044A4">
        <w:rPr>
          <w:b/>
          <w:sz w:val="24"/>
          <w:szCs w:val="24"/>
        </w:rPr>
        <w:t xml:space="preserve">. </w:t>
      </w:r>
    </w:p>
    <w:p w14:paraId="4130AC09" w14:textId="77777777" w:rsidR="00E90E7C" w:rsidRPr="005F5A8E" w:rsidRDefault="00E90E7C" w:rsidP="00E90E7C">
      <w:pPr>
        <w:rPr>
          <w:rFonts w:asciiTheme="minorHAnsi" w:hAnsiTheme="minorHAnsi" w:cstheme="minorHAnsi"/>
          <w:sz w:val="22"/>
          <w:szCs w:val="22"/>
        </w:rPr>
      </w:pPr>
      <w:r w:rsidRPr="005F5A8E">
        <w:rPr>
          <w:rFonts w:asciiTheme="minorHAnsi" w:hAnsiTheme="minorHAnsi" w:cstheme="minorHAnsi"/>
          <w:sz w:val="22"/>
          <w:szCs w:val="22"/>
        </w:rPr>
        <w:t>When someone is judging information, it is possible to make a judgement error.  Read the case study below and answer the questions.</w:t>
      </w:r>
    </w:p>
    <w:p w14:paraId="0344A200" w14:textId="77777777" w:rsidR="00E90E7C" w:rsidRPr="005F5A8E" w:rsidRDefault="00E90E7C" w:rsidP="00E90E7C">
      <w:pPr>
        <w:rPr>
          <w:rFonts w:asciiTheme="minorHAnsi" w:hAnsiTheme="minorHAnsi" w:cstheme="minorHAnsi"/>
          <w:sz w:val="22"/>
          <w:szCs w:val="22"/>
        </w:rPr>
      </w:pPr>
    </w:p>
    <w:p w14:paraId="7B078D79" w14:textId="77777777" w:rsidR="00E90E7C" w:rsidRPr="005F5A8E" w:rsidRDefault="00E90E7C" w:rsidP="00E90E7C">
      <w:pPr>
        <w:pBdr>
          <w:top w:val="single" w:sz="4" w:space="5" w:color="auto"/>
          <w:left w:val="single" w:sz="4" w:space="27" w:color="auto"/>
          <w:bottom w:val="single" w:sz="4" w:space="5" w:color="auto"/>
          <w:right w:val="single" w:sz="4" w:space="15" w:color="auto"/>
        </w:pBdr>
        <w:shd w:val="pct5" w:color="auto" w:fill="FFFFFF"/>
        <w:ind w:left="567" w:right="374"/>
        <w:rPr>
          <w:rFonts w:asciiTheme="minorHAnsi" w:hAnsiTheme="minorHAnsi" w:cstheme="minorHAnsi"/>
          <w:b/>
          <w:sz w:val="22"/>
          <w:szCs w:val="22"/>
        </w:rPr>
      </w:pPr>
      <w:r w:rsidRPr="005F5A8E">
        <w:rPr>
          <w:rFonts w:asciiTheme="minorHAnsi" w:hAnsiTheme="minorHAnsi" w:cstheme="minorHAnsi"/>
          <w:b/>
          <w:sz w:val="22"/>
          <w:szCs w:val="22"/>
        </w:rPr>
        <w:t>CASE STUDY</w:t>
      </w:r>
    </w:p>
    <w:p w14:paraId="6BCB52FE" w14:textId="77777777" w:rsidR="00E90E7C" w:rsidRPr="005F5A8E" w:rsidRDefault="00E90E7C" w:rsidP="00E90E7C">
      <w:pPr>
        <w:pBdr>
          <w:top w:val="single" w:sz="4" w:space="5" w:color="auto"/>
          <w:left w:val="single" w:sz="4" w:space="27" w:color="auto"/>
          <w:bottom w:val="single" w:sz="4" w:space="5" w:color="auto"/>
          <w:right w:val="single" w:sz="4" w:space="15" w:color="auto"/>
        </w:pBdr>
        <w:shd w:val="pct5" w:color="auto" w:fill="FFFFFF"/>
        <w:ind w:left="567" w:right="374"/>
        <w:rPr>
          <w:rFonts w:asciiTheme="minorHAnsi" w:hAnsiTheme="minorHAnsi" w:cstheme="minorHAnsi"/>
          <w:sz w:val="22"/>
          <w:szCs w:val="22"/>
        </w:rPr>
      </w:pPr>
      <w:r w:rsidRPr="005F5A8E">
        <w:rPr>
          <w:rFonts w:asciiTheme="minorHAnsi" w:hAnsiTheme="minorHAnsi" w:cstheme="minorHAnsi"/>
          <w:sz w:val="22"/>
          <w:szCs w:val="22"/>
        </w:rPr>
        <w:t xml:space="preserve">Paul is assessing a group of workers at a manufacturing firm.  When he assesses them, the following incidents occur? </w:t>
      </w:r>
    </w:p>
    <w:p w14:paraId="723BCABD" w14:textId="77777777" w:rsidR="00E90E7C" w:rsidRPr="005F5A8E" w:rsidRDefault="00E90E7C" w:rsidP="00463F39">
      <w:pPr>
        <w:numPr>
          <w:ilvl w:val="0"/>
          <w:numId w:val="23"/>
        </w:numPr>
        <w:pBdr>
          <w:top w:val="single" w:sz="4" w:space="5" w:color="auto"/>
          <w:left w:val="single" w:sz="4" w:space="27" w:color="auto"/>
          <w:bottom w:val="single" w:sz="4" w:space="5" w:color="auto"/>
          <w:right w:val="single" w:sz="4" w:space="15" w:color="auto"/>
        </w:pBdr>
        <w:shd w:val="pct5" w:color="auto" w:fill="FFFFFF"/>
        <w:tabs>
          <w:tab w:val="num" w:pos="993"/>
        </w:tabs>
        <w:suppressAutoHyphens w:val="0"/>
        <w:autoSpaceDN/>
        <w:spacing w:after="0"/>
        <w:ind w:left="993" w:right="374" w:hanging="426"/>
        <w:textAlignment w:val="auto"/>
        <w:rPr>
          <w:rFonts w:asciiTheme="minorHAnsi" w:hAnsiTheme="minorHAnsi" w:cstheme="minorHAnsi"/>
          <w:sz w:val="22"/>
          <w:szCs w:val="22"/>
        </w:rPr>
      </w:pPr>
      <w:r w:rsidRPr="005F5A8E">
        <w:rPr>
          <w:rFonts w:asciiTheme="minorHAnsi" w:hAnsiTheme="minorHAnsi" w:cstheme="minorHAnsi"/>
          <w:sz w:val="22"/>
          <w:szCs w:val="22"/>
        </w:rPr>
        <w:t>Janet is working at the computer and accidentally prints out the wrong document.  Paul is recording some information from a response to a question and does not notice and Janet doesn't tell him.</w:t>
      </w:r>
    </w:p>
    <w:p w14:paraId="7ADDA739" w14:textId="77777777" w:rsidR="00E90E7C" w:rsidRPr="005F5A8E" w:rsidRDefault="00E90E7C" w:rsidP="00463F39">
      <w:pPr>
        <w:numPr>
          <w:ilvl w:val="0"/>
          <w:numId w:val="23"/>
        </w:numPr>
        <w:pBdr>
          <w:top w:val="single" w:sz="4" w:space="5" w:color="auto"/>
          <w:left w:val="single" w:sz="4" w:space="27" w:color="auto"/>
          <w:bottom w:val="single" w:sz="4" w:space="5" w:color="auto"/>
          <w:right w:val="single" w:sz="4" w:space="15" w:color="auto"/>
        </w:pBdr>
        <w:shd w:val="pct5" w:color="auto" w:fill="FFFFFF"/>
        <w:tabs>
          <w:tab w:val="num" w:pos="993"/>
        </w:tabs>
        <w:suppressAutoHyphens w:val="0"/>
        <w:autoSpaceDN/>
        <w:spacing w:after="0"/>
        <w:ind w:left="993" w:right="374" w:hanging="426"/>
        <w:textAlignment w:val="auto"/>
        <w:rPr>
          <w:rFonts w:asciiTheme="minorHAnsi" w:hAnsiTheme="minorHAnsi" w:cstheme="minorHAnsi"/>
          <w:sz w:val="22"/>
          <w:szCs w:val="22"/>
        </w:rPr>
      </w:pPr>
      <w:r w:rsidRPr="005F5A8E">
        <w:rPr>
          <w:rFonts w:asciiTheme="minorHAnsi" w:hAnsiTheme="minorHAnsi" w:cstheme="minorHAnsi"/>
          <w:sz w:val="22"/>
          <w:szCs w:val="22"/>
        </w:rPr>
        <w:t>Paul is looking forward to assessing Selena as they get on well and are good friends, and he is sure she will do well.  He has trained her in the past and found her to be very competent and she understood him easily.  They run through the assessment quickly and Paul is happy that she did so well.</w:t>
      </w:r>
    </w:p>
    <w:p w14:paraId="24652B92" w14:textId="77777777" w:rsidR="00E90E7C" w:rsidRPr="005F5A8E" w:rsidRDefault="00E90E7C" w:rsidP="00463F39">
      <w:pPr>
        <w:numPr>
          <w:ilvl w:val="0"/>
          <w:numId w:val="23"/>
        </w:numPr>
        <w:pBdr>
          <w:top w:val="single" w:sz="4" w:space="5" w:color="auto"/>
          <w:left w:val="single" w:sz="4" w:space="27" w:color="auto"/>
          <w:bottom w:val="single" w:sz="4" w:space="5" w:color="auto"/>
          <w:right w:val="single" w:sz="4" w:space="15" w:color="auto"/>
        </w:pBdr>
        <w:shd w:val="pct5" w:color="auto" w:fill="FFFFFF"/>
        <w:tabs>
          <w:tab w:val="num" w:pos="993"/>
        </w:tabs>
        <w:suppressAutoHyphens w:val="0"/>
        <w:autoSpaceDN/>
        <w:spacing w:after="0"/>
        <w:ind w:left="993" w:right="374" w:hanging="426"/>
        <w:textAlignment w:val="auto"/>
        <w:rPr>
          <w:rFonts w:asciiTheme="minorHAnsi" w:hAnsiTheme="minorHAnsi" w:cstheme="minorHAnsi"/>
          <w:i/>
          <w:sz w:val="22"/>
          <w:szCs w:val="22"/>
        </w:rPr>
      </w:pPr>
      <w:r w:rsidRPr="005F5A8E">
        <w:rPr>
          <w:rFonts w:asciiTheme="minorHAnsi" w:hAnsiTheme="minorHAnsi" w:cstheme="minorHAnsi"/>
          <w:sz w:val="22"/>
          <w:szCs w:val="22"/>
        </w:rPr>
        <w:t>To save time, Paul decides to assess three of the candidates at once on a simple task they all need to carry out.  He is confident that he can record all the results at the same time as it is a simple task which he has assessed several times before.</w:t>
      </w:r>
    </w:p>
    <w:p w14:paraId="58454F3D" w14:textId="7F738347" w:rsidR="00E90E7C" w:rsidRPr="00FF06B7" w:rsidRDefault="00E90E7C" w:rsidP="00E90E7C">
      <w:pPr>
        <w:pStyle w:val="Heading6"/>
        <w:spacing w:before="360"/>
        <w:rPr>
          <w:rFonts w:asciiTheme="minorHAnsi" w:hAnsiTheme="minorHAnsi" w:cstheme="minorHAnsi"/>
          <w:sz w:val="22"/>
          <w:szCs w:val="16"/>
        </w:rPr>
      </w:pPr>
      <w:r w:rsidRPr="00FF06B7">
        <w:rPr>
          <w:rFonts w:asciiTheme="minorHAnsi" w:hAnsiTheme="minorHAnsi" w:cstheme="minorHAnsi"/>
          <w:sz w:val="22"/>
          <w:szCs w:val="16"/>
        </w:rPr>
        <w:t>In each of these scen</w:t>
      </w:r>
      <w:r w:rsidR="00D044A4">
        <w:rPr>
          <w:rFonts w:asciiTheme="minorHAnsi" w:hAnsiTheme="minorHAnsi" w:cstheme="minorHAnsi"/>
          <w:sz w:val="22"/>
          <w:szCs w:val="16"/>
        </w:rPr>
        <w:t>arios</w:t>
      </w:r>
      <w:r w:rsidRPr="00FF06B7">
        <w:rPr>
          <w:rFonts w:asciiTheme="minorHAnsi" w:hAnsiTheme="minorHAnsi" w:cstheme="minorHAnsi"/>
          <w:sz w:val="22"/>
          <w:szCs w:val="16"/>
        </w:rPr>
        <w:t xml:space="preserve"> it is possible that Paul has committed </w:t>
      </w:r>
      <w:r w:rsidR="00D044A4">
        <w:rPr>
          <w:rFonts w:asciiTheme="minorHAnsi" w:hAnsiTheme="minorHAnsi" w:cstheme="minorHAnsi"/>
          <w:sz w:val="22"/>
          <w:szCs w:val="16"/>
        </w:rPr>
        <w:t xml:space="preserve">an </w:t>
      </w:r>
      <w:r w:rsidRPr="00FF06B7">
        <w:rPr>
          <w:rFonts w:asciiTheme="minorHAnsi" w:hAnsiTheme="minorHAnsi" w:cstheme="minorHAnsi"/>
          <w:sz w:val="22"/>
          <w:szCs w:val="16"/>
        </w:rPr>
        <w:t>assessor error.  In each case what possible error could occur, such as failing to observe or record, making assumptions etc.</w:t>
      </w:r>
    </w:p>
    <w:p w14:paraId="75FDB0C5" w14:textId="77777777" w:rsidR="00E90E7C" w:rsidRPr="005F5A8E" w:rsidRDefault="00E90E7C" w:rsidP="00E90E7C">
      <w:pPr>
        <w:rPr>
          <w:rFonts w:asciiTheme="minorHAnsi" w:hAnsiTheme="minorHAnsi" w:cstheme="minorHAnsi"/>
          <w:sz w:val="22"/>
          <w:szCs w:val="22"/>
        </w:rPr>
      </w:pPr>
    </w:p>
    <w:p w14:paraId="20737F10" w14:textId="77777777" w:rsidR="00E90E7C" w:rsidRPr="005F5A8E" w:rsidRDefault="00E90E7C" w:rsidP="00463F39">
      <w:pPr>
        <w:numPr>
          <w:ilvl w:val="0"/>
          <w:numId w:val="24"/>
        </w:numPr>
        <w:rPr>
          <w:rFonts w:asciiTheme="minorHAnsi" w:hAnsiTheme="minorHAnsi" w:cstheme="minorHAnsi"/>
          <w:sz w:val="22"/>
          <w:szCs w:val="22"/>
        </w:rPr>
      </w:pPr>
      <w:r w:rsidRPr="005F5A8E">
        <w:rPr>
          <w:rFonts w:asciiTheme="minorHAnsi" w:hAnsiTheme="minorHAnsi" w:cstheme="minorHAnsi"/>
          <w:sz w:val="22"/>
          <w:szCs w:val="22"/>
        </w:rPr>
        <w:t>___________________________________________________________________________</w:t>
      </w:r>
    </w:p>
    <w:p w14:paraId="09DE4848" w14:textId="77777777" w:rsidR="00E90E7C" w:rsidRPr="005F5A8E" w:rsidRDefault="00E90E7C" w:rsidP="00E90E7C">
      <w:pPr>
        <w:ind w:left="720"/>
        <w:rPr>
          <w:rFonts w:asciiTheme="minorHAnsi" w:hAnsiTheme="minorHAnsi" w:cstheme="minorHAnsi"/>
          <w:sz w:val="22"/>
          <w:szCs w:val="22"/>
        </w:rPr>
      </w:pPr>
    </w:p>
    <w:p w14:paraId="2F879FDD" w14:textId="77777777" w:rsidR="00E90E7C" w:rsidRPr="005F5A8E" w:rsidRDefault="00E90E7C" w:rsidP="00463F39">
      <w:pPr>
        <w:numPr>
          <w:ilvl w:val="0"/>
          <w:numId w:val="24"/>
        </w:numPr>
        <w:rPr>
          <w:rFonts w:asciiTheme="minorHAnsi" w:hAnsiTheme="minorHAnsi" w:cstheme="minorHAnsi"/>
          <w:sz w:val="22"/>
          <w:szCs w:val="22"/>
        </w:rPr>
      </w:pPr>
      <w:r w:rsidRPr="005F5A8E">
        <w:rPr>
          <w:rFonts w:asciiTheme="minorHAnsi" w:hAnsiTheme="minorHAnsi" w:cstheme="minorHAnsi"/>
          <w:sz w:val="22"/>
          <w:szCs w:val="22"/>
        </w:rPr>
        <w:t>___________________________________________________________________________</w:t>
      </w:r>
    </w:p>
    <w:p w14:paraId="010CB37C" w14:textId="77777777" w:rsidR="00E90E7C" w:rsidRPr="005F5A8E" w:rsidRDefault="00E90E7C" w:rsidP="00D044A4">
      <w:pPr>
        <w:pStyle w:val="ListParagraph"/>
        <w:numPr>
          <w:ilvl w:val="0"/>
          <w:numId w:val="0"/>
        </w:numPr>
        <w:ind w:left="360"/>
      </w:pPr>
    </w:p>
    <w:p w14:paraId="5BCBE827" w14:textId="468CE57E" w:rsidR="00E90E7C" w:rsidRPr="00FF06B7" w:rsidRDefault="00E90E7C" w:rsidP="00E90E7C">
      <w:pPr>
        <w:numPr>
          <w:ilvl w:val="0"/>
          <w:numId w:val="24"/>
        </w:numPr>
        <w:rPr>
          <w:rFonts w:asciiTheme="minorHAnsi" w:hAnsiTheme="minorHAnsi" w:cstheme="minorHAnsi"/>
          <w:sz w:val="22"/>
          <w:szCs w:val="22"/>
        </w:rPr>
      </w:pPr>
      <w:r w:rsidRPr="005F5A8E">
        <w:rPr>
          <w:rFonts w:asciiTheme="minorHAnsi" w:hAnsiTheme="minorHAnsi" w:cstheme="minorHAnsi"/>
          <w:sz w:val="22"/>
          <w:szCs w:val="22"/>
        </w:rPr>
        <w:t>___________________________________________________________________________</w:t>
      </w:r>
    </w:p>
    <w:p w14:paraId="0066F298" w14:textId="77777777" w:rsidR="00E90E7C" w:rsidRPr="005F5A8E" w:rsidRDefault="00E90E7C" w:rsidP="00E90E7C">
      <w:pPr>
        <w:rPr>
          <w:rFonts w:asciiTheme="minorHAnsi" w:hAnsiTheme="minorHAnsi" w:cstheme="minorHAnsi"/>
          <w:sz w:val="22"/>
          <w:szCs w:val="22"/>
        </w:rPr>
      </w:pPr>
    </w:p>
    <w:p w14:paraId="18B66896" w14:textId="2B8C58BB" w:rsidR="00E90E7C" w:rsidRPr="00D044A4" w:rsidRDefault="00E90E7C" w:rsidP="00D044A4">
      <w:pPr>
        <w:pStyle w:val="ListParagraph"/>
        <w:numPr>
          <w:ilvl w:val="0"/>
          <w:numId w:val="20"/>
        </w:numPr>
      </w:pPr>
      <w:r w:rsidRPr="00D044A4">
        <w:t>Outline the workplace health and safety (WHS) responsibilities associated w</w:t>
      </w:r>
      <w:r w:rsidR="00FF06B7" w:rsidRPr="00D044A4">
        <w:t>hen</w:t>
      </w:r>
      <w:r w:rsidRPr="00D044A4">
        <w:t xml:space="preserve"> assessing</w:t>
      </w:r>
      <w:r w:rsidR="00FF06B7" w:rsidRPr="00D044A4">
        <w:t>.</w:t>
      </w:r>
      <w:r w:rsidR="00D044A4">
        <w:t xml:space="preserve"> (P)</w:t>
      </w:r>
    </w:p>
    <w:p w14:paraId="627359CE" w14:textId="77777777" w:rsidR="00D044A4" w:rsidRDefault="00D044A4" w:rsidP="00FF06B7">
      <w:pPr>
        <w:rPr>
          <w:rFonts w:asciiTheme="minorHAnsi" w:hAnsiTheme="minorHAnsi" w:cstheme="minorHAnsi"/>
          <w:b/>
          <w:sz w:val="22"/>
          <w:szCs w:val="22"/>
        </w:rPr>
      </w:pPr>
    </w:p>
    <w:p w14:paraId="0524B5DA" w14:textId="4A6CD9DC" w:rsidR="00E90E7C" w:rsidRPr="00D044A4" w:rsidRDefault="00FF06B7" w:rsidP="00D044A4">
      <w:pPr>
        <w:pStyle w:val="ListParagraph"/>
        <w:numPr>
          <w:ilvl w:val="0"/>
          <w:numId w:val="20"/>
        </w:numPr>
        <w:rPr>
          <w:b/>
          <w:szCs w:val="22"/>
          <w:lang w:val="en-US"/>
        </w:rPr>
      </w:pPr>
      <w:r w:rsidRPr="00D044A4">
        <w:t>Apart from WHS p</w:t>
      </w:r>
      <w:r w:rsidR="00E90E7C" w:rsidRPr="00D044A4">
        <w:t xml:space="preserve">rovide three </w:t>
      </w:r>
      <w:r w:rsidRPr="00D044A4">
        <w:t xml:space="preserve">other </w:t>
      </w:r>
      <w:r w:rsidR="00E90E7C" w:rsidRPr="00D044A4">
        <w:t>examples of</w:t>
      </w:r>
      <w:r w:rsidRPr="00D044A4">
        <w:t xml:space="preserve"> </w:t>
      </w:r>
      <w:r w:rsidR="00E90E7C" w:rsidRPr="00D044A4">
        <w:t>leg</w:t>
      </w:r>
      <w:r w:rsidRPr="00D044A4">
        <w:t>islation that an assessor must follow.</w:t>
      </w:r>
      <w:r w:rsidR="00E90E7C" w:rsidRPr="00D044A4">
        <w:t xml:space="preserve"> </w:t>
      </w:r>
      <w:r w:rsidR="00D044A4">
        <w:t>(S)</w:t>
      </w:r>
    </w:p>
    <w:p w14:paraId="4578EA1A" w14:textId="77777777" w:rsidR="00E90E7C" w:rsidRPr="005F5A8E" w:rsidRDefault="00E90E7C" w:rsidP="00E90E7C">
      <w:pPr>
        <w:rPr>
          <w:rFonts w:asciiTheme="minorHAnsi" w:hAnsiTheme="minorHAnsi" w:cstheme="minorHAnsi"/>
          <w:b/>
          <w:sz w:val="22"/>
          <w:szCs w:val="22"/>
          <w:lang w:val="en-US"/>
        </w:rPr>
      </w:pPr>
    </w:p>
    <w:p w14:paraId="55F63FA3" w14:textId="27EE129F" w:rsidR="00E90E7C" w:rsidRPr="00FF06B7" w:rsidRDefault="00E90E7C" w:rsidP="00E90E7C">
      <w:pPr>
        <w:rPr>
          <w:rFonts w:asciiTheme="minorHAnsi" w:hAnsiTheme="minorHAnsi" w:cstheme="minorHAnsi"/>
          <w:b/>
          <w:sz w:val="22"/>
          <w:szCs w:val="22"/>
          <w:lang w:val="en-US"/>
        </w:rPr>
      </w:pPr>
      <w:r w:rsidRPr="005F5A8E">
        <w:rPr>
          <w:rFonts w:asciiTheme="minorHAnsi" w:hAnsiTheme="minorHAnsi" w:cstheme="minorHAnsi"/>
          <w:b/>
          <w:sz w:val="22"/>
          <w:szCs w:val="22"/>
          <w:lang w:val="en-US"/>
        </w:rPr>
        <w:t>1</w:t>
      </w:r>
      <w:r w:rsidR="00D044A4">
        <w:rPr>
          <w:rFonts w:asciiTheme="minorHAnsi" w:hAnsiTheme="minorHAnsi" w:cstheme="minorHAnsi"/>
          <w:b/>
          <w:sz w:val="22"/>
          <w:szCs w:val="22"/>
          <w:lang w:val="en-US"/>
        </w:rPr>
        <w:t>1</w:t>
      </w:r>
      <w:r w:rsidR="00FF06B7">
        <w:rPr>
          <w:rFonts w:asciiTheme="minorHAnsi" w:hAnsiTheme="minorHAnsi" w:cstheme="minorHAnsi"/>
          <w:b/>
          <w:sz w:val="22"/>
          <w:szCs w:val="22"/>
          <w:lang w:val="en-US"/>
        </w:rPr>
        <w:t xml:space="preserve">. </w:t>
      </w:r>
      <w:r w:rsidRPr="005F5A8E">
        <w:rPr>
          <w:rFonts w:asciiTheme="minorHAnsi" w:hAnsiTheme="minorHAnsi" w:cstheme="minorHAnsi"/>
          <w:bCs/>
          <w:sz w:val="22"/>
          <w:szCs w:val="22"/>
          <w:lang w:val="en-US"/>
        </w:rPr>
        <w:t xml:space="preserve">Sometimes when conducting assessment assessors may be required to be culturally sensitive to the needs of the candidate.  Provide an example of how this concept could be applied when conducting assessment with culturally diverse groups of candidates. </w:t>
      </w:r>
      <w:r w:rsidR="00D044A4">
        <w:rPr>
          <w:rFonts w:asciiTheme="minorHAnsi" w:hAnsiTheme="minorHAnsi" w:cstheme="minorHAnsi"/>
          <w:bCs/>
          <w:sz w:val="22"/>
          <w:szCs w:val="22"/>
          <w:lang w:val="en-US"/>
        </w:rPr>
        <w:t>(P)</w:t>
      </w:r>
    </w:p>
    <w:p w14:paraId="71FF9C7B" w14:textId="77777777" w:rsidR="00D044A4" w:rsidRDefault="00D044A4" w:rsidP="00812353">
      <w:pPr>
        <w:pStyle w:val="Heading2"/>
      </w:pPr>
    </w:p>
    <w:p w14:paraId="378F990B" w14:textId="77777777" w:rsidR="00D044A4" w:rsidRDefault="00D044A4" w:rsidP="00D044A4">
      <w:pPr>
        <w:rPr>
          <w:lang w:val="en-US"/>
        </w:rPr>
      </w:pPr>
    </w:p>
    <w:p w14:paraId="6024B13E" w14:textId="77777777" w:rsidR="00D044A4" w:rsidRPr="00D044A4" w:rsidRDefault="00D044A4" w:rsidP="00D044A4">
      <w:pPr>
        <w:rPr>
          <w:lang w:val="en-US"/>
        </w:rPr>
      </w:pPr>
    </w:p>
    <w:p w14:paraId="7E0C63F6" w14:textId="0A797EBC" w:rsidR="00FF06B7" w:rsidRPr="00D044A4" w:rsidRDefault="004A1B4E" w:rsidP="00812353">
      <w:pPr>
        <w:pStyle w:val="Heading2"/>
      </w:pPr>
      <w:r w:rsidRPr="00D044A4">
        <w:t xml:space="preserve">Assessment task 6: </w:t>
      </w:r>
      <w:r w:rsidR="00FF06B7" w:rsidRPr="00D044A4">
        <w:t>TAEASS403 Participate in Assessment Validation.</w:t>
      </w:r>
    </w:p>
    <w:p w14:paraId="5D18BAF5" w14:textId="26CBE173" w:rsidR="00FF06B7" w:rsidRPr="00170DEE" w:rsidRDefault="00FF06B7" w:rsidP="00FF06B7">
      <w:pPr>
        <w:rPr>
          <w:rFonts w:asciiTheme="minorHAnsi" w:hAnsiTheme="minorHAnsi" w:cstheme="minorHAnsi"/>
          <w:sz w:val="22"/>
          <w:szCs w:val="22"/>
        </w:rPr>
      </w:pPr>
      <w:r w:rsidRPr="00170DEE">
        <w:rPr>
          <w:rFonts w:asciiTheme="minorHAnsi" w:hAnsiTheme="minorHAnsi" w:cstheme="minorHAnsi"/>
          <w:sz w:val="22"/>
          <w:szCs w:val="22"/>
        </w:rPr>
        <w:t>For the assessment of the requirements of this unit you must demonstrate that you have:</w:t>
      </w:r>
    </w:p>
    <w:p w14:paraId="18C93175" w14:textId="77777777" w:rsidR="00FF06B7" w:rsidRPr="00FF06B7" w:rsidRDefault="00FF06B7" w:rsidP="00FF06B7">
      <w:pPr>
        <w:pStyle w:val="Bullet1"/>
        <w:numPr>
          <w:ilvl w:val="0"/>
          <w:numId w:val="36"/>
        </w:numPr>
        <w:tabs>
          <w:tab w:val="clear" w:pos="284"/>
        </w:tabs>
        <w:overflowPunct/>
        <w:autoSpaceDE/>
        <w:autoSpaceDN/>
        <w:adjustRightInd/>
        <w:spacing w:after="120" w:line="276" w:lineRule="auto"/>
        <w:ind w:firstLine="0"/>
        <w:textAlignment w:val="auto"/>
        <w:rPr>
          <w:rFonts w:asciiTheme="minorHAnsi" w:hAnsiTheme="minorHAnsi" w:cstheme="minorHAnsi"/>
          <w:sz w:val="22"/>
          <w:szCs w:val="24"/>
        </w:rPr>
      </w:pPr>
      <w:r w:rsidRPr="00FF06B7">
        <w:rPr>
          <w:rFonts w:asciiTheme="minorHAnsi" w:hAnsiTheme="minorHAnsi" w:cstheme="minorHAnsi"/>
          <w:sz w:val="22"/>
          <w:szCs w:val="24"/>
        </w:rPr>
        <w:t>actively participated in a minimum of three validation sessions that address the critical aspects of validation</w:t>
      </w:r>
    </w:p>
    <w:p w14:paraId="797B10EB" w14:textId="77777777" w:rsidR="00FF06B7" w:rsidRPr="00FF06B7" w:rsidRDefault="00FF06B7" w:rsidP="00FF06B7">
      <w:pPr>
        <w:pStyle w:val="Bullet1"/>
        <w:numPr>
          <w:ilvl w:val="0"/>
          <w:numId w:val="36"/>
        </w:numPr>
        <w:tabs>
          <w:tab w:val="clear" w:pos="284"/>
        </w:tabs>
        <w:overflowPunct/>
        <w:autoSpaceDE/>
        <w:autoSpaceDN/>
        <w:adjustRightInd/>
        <w:spacing w:after="120" w:line="276" w:lineRule="auto"/>
        <w:ind w:firstLine="0"/>
        <w:textAlignment w:val="auto"/>
        <w:rPr>
          <w:rFonts w:asciiTheme="minorHAnsi" w:hAnsiTheme="minorHAnsi" w:cstheme="minorHAnsi"/>
          <w:sz w:val="22"/>
          <w:szCs w:val="24"/>
        </w:rPr>
      </w:pPr>
      <w:r w:rsidRPr="00FF06B7">
        <w:rPr>
          <w:rFonts w:asciiTheme="minorHAnsi" w:hAnsiTheme="minorHAnsi" w:cstheme="minorHAnsi"/>
          <w:sz w:val="22"/>
          <w:szCs w:val="24"/>
        </w:rPr>
        <w:t>collated and presented documentation for each validation session in a logical manner (as per templates provided)</w:t>
      </w:r>
    </w:p>
    <w:p w14:paraId="59D85AAE" w14:textId="0946E147" w:rsidR="00B048FD" w:rsidRDefault="00FF06B7" w:rsidP="00FF06B7">
      <w:pPr>
        <w:spacing w:line="276" w:lineRule="auto"/>
        <w:rPr>
          <w:rFonts w:asciiTheme="minorHAnsi" w:hAnsiTheme="minorHAnsi" w:cstheme="minorHAnsi"/>
          <w:sz w:val="22"/>
          <w:szCs w:val="22"/>
        </w:rPr>
      </w:pPr>
      <w:bookmarkStart w:id="5" w:name="_Toc521567868"/>
      <w:bookmarkStart w:id="6" w:name="_Toc33181729"/>
      <w:r>
        <w:rPr>
          <w:rFonts w:asciiTheme="minorHAnsi" w:hAnsiTheme="minorHAnsi" w:cstheme="minorHAnsi"/>
          <w:sz w:val="22"/>
          <w:szCs w:val="22"/>
        </w:rPr>
        <w:t>Instructions – For this unit we suggest you</w:t>
      </w:r>
      <w:r w:rsidR="00B048FD">
        <w:rPr>
          <w:rFonts w:asciiTheme="minorHAnsi" w:hAnsiTheme="minorHAnsi" w:cstheme="minorHAnsi"/>
          <w:sz w:val="22"/>
          <w:szCs w:val="22"/>
        </w:rPr>
        <w:t xml:space="preserve"> p</w:t>
      </w:r>
      <w:r w:rsidRPr="00170DEE">
        <w:rPr>
          <w:rFonts w:asciiTheme="minorHAnsi" w:hAnsiTheme="minorHAnsi" w:cstheme="minorHAnsi"/>
          <w:sz w:val="22"/>
          <w:szCs w:val="22"/>
        </w:rPr>
        <w:t>repare</w:t>
      </w:r>
      <w:r w:rsidR="00B048FD">
        <w:rPr>
          <w:rFonts w:asciiTheme="minorHAnsi" w:hAnsiTheme="minorHAnsi" w:cstheme="minorHAnsi"/>
          <w:sz w:val="22"/>
          <w:szCs w:val="22"/>
        </w:rPr>
        <w:t xml:space="preserve"> for these validation exercises by.</w:t>
      </w:r>
    </w:p>
    <w:p w14:paraId="0BE75FB9" w14:textId="77777777" w:rsidR="00B048FD" w:rsidRPr="00B048FD" w:rsidRDefault="00B048FD" w:rsidP="001E7C41">
      <w:pPr>
        <w:pStyle w:val="ListParagraph"/>
        <w:numPr>
          <w:ilvl w:val="0"/>
          <w:numId w:val="38"/>
        </w:numPr>
      </w:pPr>
      <w:r w:rsidRPr="00B048FD">
        <w:t>selecting three assessment tools to be validated</w:t>
      </w:r>
    </w:p>
    <w:p w14:paraId="7B679DC4" w14:textId="4B50FEC5" w:rsidR="00B048FD" w:rsidRPr="00B048FD" w:rsidRDefault="00B048FD" w:rsidP="001E7C41">
      <w:pPr>
        <w:pStyle w:val="ListParagraph"/>
        <w:numPr>
          <w:ilvl w:val="0"/>
          <w:numId w:val="38"/>
        </w:numPr>
      </w:pPr>
      <w:r w:rsidRPr="00B048FD">
        <w:t>identify other assessors or RTO personnel who will participate in the validation exercises.</w:t>
      </w:r>
    </w:p>
    <w:p w14:paraId="7D4AAA6C" w14:textId="2E7F887C" w:rsidR="00B048FD" w:rsidRPr="00B048FD" w:rsidRDefault="00B048FD" w:rsidP="001E7C41">
      <w:pPr>
        <w:pStyle w:val="ListParagraph"/>
        <w:numPr>
          <w:ilvl w:val="0"/>
          <w:numId w:val="38"/>
        </w:numPr>
      </w:pPr>
      <w:r w:rsidRPr="00B048FD">
        <w:t xml:space="preserve">Make copies of the three tools, relevant units of competency, validation checklists as provided. </w:t>
      </w:r>
    </w:p>
    <w:p w14:paraId="6CC9A4B1" w14:textId="55FC8448" w:rsidR="00B048FD" w:rsidRPr="00B048FD" w:rsidRDefault="00B048FD" w:rsidP="001E7C41">
      <w:pPr>
        <w:pStyle w:val="ListParagraph"/>
        <w:numPr>
          <w:ilvl w:val="0"/>
          <w:numId w:val="38"/>
        </w:numPr>
      </w:pPr>
      <w:r w:rsidRPr="00B048FD">
        <w:t>Arrange the time and place for the validation meeting</w:t>
      </w:r>
      <w:r>
        <w:t>.</w:t>
      </w:r>
    </w:p>
    <w:p w14:paraId="59E12430" w14:textId="34134D18" w:rsidR="00FF06B7" w:rsidRPr="00170DEE" w:rsidRDefault="00FF06B7" w:rsidP="00FF06B7">
      <w:pPr>
        <w:spacing w:line="276" w:lineRule="auto"/>
        <w:rPr>
          <w:rFonts w:asciiTheme="minorHAnsi" w:hAnsiTheme="minorHAnsi" w:cstheme="minorHAnsi"/>
          <w:sz w:val="22"/>
          <w:szCs w:val="22"/>
        </w:rPr>
      </w:pPr>
      <w:r w:rsidRPr="00170DEE">
        <w:rPr>
          <w:rFonts w:asciiTheme="minorHAnsi" w:hAnsiTheme="minorHAnsi" w:cstheme="minorHAnsi"/>
          <w:sz w:val="22"/>
          <w:szCs w:val="22"/>
        </w:rPr>
        <w:t xml:space="preserve"> </w:t>
      </w:r>
      <w:r w:rsidR="00B048FD">
        <w:rPr>
          <w:rFonts w:asciiTheme="minorHAnsi" w:hAnsiTheme="minorHAnsi" w:cstheme="minorHAnsi"/>
          <w:sz w:val="22"/>
          <w:szCs w:val="22"/>
        </w:rPr>
        <w:t xml:space="preserve">At the conclusion of these three validation exercises collate the following documents into a </w:t>
      </w:r>
      <w:r w:rsidRPr="00170DEE">
        <w:rPr>
          <w:rFonts w:asciiTheme="minorHAnsi" w:hAnsiTheme="minorHAnsi" w:cstheme="minorHAnsi"/>
          <w:sz w:val="22"/>
          <w:szCs w:val="22"/>
        </w:rPr>
        <w:t xml:space="preserve">Portfolio </w:t>
      </w:r>
      <w:r w:rsidR="00B048FD">
        <w:rPr>
          <w:rFonts w:asciiTheme="minorHAnsi" w:hAnsiTheme="minorHAnsi" w:cstheme="minorHAnsi"/>
          <w:sz w:val="22"/>
          <w:szCs w:val="22"/>
        </w:rPr>
        <w:t>that must</w:t>
      </w:r>
      <w:r w:rsidRPr="00170DEE">
        <w:rPr>
          <w:rFonts w:asciiTheme="minorHAnsi" w:hAnsiTheme="minorHAnsi" w:cstheme="minorHAnsi"/>
          <w:sz w:val="22"/>
          <w:szCs w:val="22"/>
        </w:rPr>
        <w:t xml:space="preserve"> include:</w:t>
      </w:r>
    </w:p>
    <w:p w14:paraId="2D361B62" w14:textId="3C4BFDB2" w:rsidR="00FF06B7" w:rsidRPr="00B048FD" w:rsidRDefault="00FF06B7" w:rsidP="00FF06B7">
      <w:pPr>
        <w:pStyle w:val="Bullet1"/>
        <w:numPr>
          <w:ilvl w:val="0"/>
          <w:numId w:val="36"/>
        </w:numPr>
        <w:tabs>
          <w:tab w:val="clear" w:pos="284"/>
        </w:tabs>
        <w:overflowPunct/>
        <w:autoSpaceDE/>
        <w:autoSpaceDN/>
        <w:adjustRightInd/>
        <w:spacing w:after="240" w:line="276" w:lineRule="auto"/>
        <w:ind w:firstLine="0"/>
        <w:textAlignment w:val="auto"/>
        <w:rPr>
          <w:rFonts w:asciiTheme="minorHAnsi" w:hAnsiTheme="minorHAnsi" w:cstheme="minorHAnsi"/>
          <w:sz w:val="22"/>
          <w:szCs w:val="24"/>
        </w:rPr>
      </w:pPr>
      <w:r w:rsidRPr="00B048FD">
        <w:rPr>
          <w:rFonts w:asciiTheme="minorHAnsi" w:hAnsiTheme="minorHAnsi" w:cstheme="minorHAnsi"/>
          <w:sz w:val="22"/>
          <w:szCs w:val="24"/>
        </w:rPr>
        <w:t>copies of validation materials documentation (collated in a logical order</w:t>
      </w:r>
      <w:r w:rsidR="00B048FD">
        <w:rPr>
          <w:rFonts w:asciiTheme="minorHAnsi" w:hAnsiTheme="minorHAnsi" w:cstheme="minorHAnsi"/>
          <w:sz w:val="22"/>
          <w:szCs w:val="24"/>
        </w:rPr>
        <w:t>- complete two templates provided</w:t>
      </w:r>
      <w:r w:rsidRPr="00B048FD">
        <w:rPr>
          <w:rFonts w:asciiTheme="minorHAnsi" w:hAnsiTheme="minorHAnsi" w:cstheme="minorHAnsi"/>
          <w:sz w:val="22"/>
          <w:szCs w:val="24"/>
        </w:rPr>
        <w:t>)</w:t>
      </w:r>
    </w:p>
    <w:p w14:paraId="1D16044F" w14:textId="77777777" w:rsidR="00FF06B7" w:rsidRPr="00B048FD" w:rsidRDefault="00FF06B7" w:rsidP="00FF06B7">
      <w:pPr>
        <w:pStyle w:val="Bullet1"/>
        <w:numPr>
          <w:ilvl w:val="0"/>
          <w:numId w:val="36"/>
        </w:numPr>
        <w:tabs>
          <w:tab w:val="clear" w:pos="284"/>
        </w:tabs>
        <w:overflowPunct/>
        <w:autoSpaceDE/>
        <w:autoSpaceDN/>
        <w:adjustRightInd/>
        <w:spacing w:after="240" w:line="276" w:lineRule="auto"/>
        <w:ind w:firstLine="0"/>
        <w:textAlignment w:val="auto"/>
        <w:rPr>
          <w:rFonts w:asciiTheme="minorHAnsi" w:hAnsiTheme="minorHAnsi" w:cstheme="minorHAnsi"/>
          <w:sz w:val="22"/>
          <w:szCs w:val="24"/>
        </w:rPr>
      </w:pPr>
      <w:r w:rsidRPr="00B048FD">
        <w:rPr>
          <w:rFonts w:asciiTheme="minorHAnsi" w:hAnsiTheme="minorHAnsi" w:cstheme="minorHAnsi"/>
          <w:sz w:val="22"/>
          <w:szCs w:val="24"/>
        </w:rPr>
        <w:t>details of recommendations to improve assessment practices</w:t>
      </w:r>
    </w:p>
    <w:p w14:paraId="70B00571" w14:textId="77777777" w:rsidR="00FF06B7" w:rsidRPr="00B048FD" w:rsidRDefault="00FF06B7" w:rsidP="00FF06B7">
      <w:pPr>
        <w:pStyle w:val="Bullet1"/>
        <w:numPr>
          <w:ilvl w:val="0"/>
          <w:numId w:val="36"/>
        </w:numPr>
        <w:tabs>
          <w:tab w:val="clear" w:pos="284"/>
        </w:tabs>
        <w:overflowPunct/>
        <w:autoSpaceDE/>
        <w:autoSpaceDN/>
        <w:adjustRightInd/>
        <w:spacing w:after="240" w:line="276" w:lineRule="auto"/>
        <w:ind w:firstLine="0"/>
        <w:textAlignment w:val="auto"/>
        <w:rPr>
          <w:rFonts w:asciiTheme="minorHAnsi" w:hAnsiTheme="minorHAnsi" w:cstheme="minorHAnsi"/>
          <w:sz w:val="22"/>
          <w:szCs w:val="24"/>
        </w:rPr>
      </w:pPr>
      <w:r w:rsidRPr="00B048FD">
        <w:rPr>
          <w:rFonts w:asciiTheme="minorHAnsi" w:hAnsiTheme="minorHAnsi" w:cstheme="minorHAnsi"/>
          <w:sz w:val="22"/>
          <w:szCs w:val="24"/>
        </w:rPr>
        <w:t xml:space="preserve">a summary report that outlines your participation in validation sessions and demonstrates that you have the required knowledge of validation. </w:t>
      </w:r>
    </w:p>
    <w:bookmarkEnd w:id="5"/>
    <w:bookmarkEnd w:id="6"/>
    <w:p w14:paraId="4773D42E" w14:textId="77777777" w:rsidR="00DC78D9" w:rsidRDefault="00DC78D9" w:rsidP="007C3740">
      <w:pPr>
        <w:pBdr>
          <w:bottom w:val="single" w:sz="12" w:space="1" w:color="auto"/>
        </w:pBdr>
        <w:spacing w:line="480" w:lineRule="auto"/>
        <w:ind w:right="282"/>
        <w:rPr>
          <w:rFonts w:asciiTheme="minorHAnsi" w:hAnsiTheme="minorHAnsi"/>
          <w:b/>
          <w:bCs/>
          <w:szCs w:val="22"/>
        </w:rPr>
      </w:pPr>
    </w:p>
    <w:p w14:paraId="66F8EC74" w14:textId="77777777" w:rsidR="001E7645" w:rsidRDefault="001E7645" w:rsidP="007C3740">
      <w:pPr>
        <w:spacing w:after="200" w:line="276" w:lineRule="auto"/>
        <w:rPr>
          <w:rFonts w:asciiTheme="minorHAnsi" w:hAnsiTheme="minorHAnsi" w:cstheme="minorHAnsi"/>
          <w:b/>
          <w:sz w:val="22"/>
          <w:szCs w:val="22"/>
        </w:rPr>
      </w:pPr>
    </w:p>
    <w:p w14:paraId="2B73E69C" w14:textId="77777777" w:rsidR="001E7645" w:rsidRDefault="001E7645" w:rsidP="007C3740">
      <w:pPr>
        <w:spacing w:after="200" w:line="276" w:lineRule="auto"/>
        <w:rPr>
          <w:rFonts w:asciiTheme="minorHAnsi" w:hAnsiTheme="minorHAnsi" w:cstheme="minorHAnsi"/>
          <w:b/>
          <w:sz w:val="22"/>
          <w:szCs w:val="22"/>
        </w:rPr>
      </w:pPr>
    </w:p>
    <w:p w14:paraId="2D257F8A" w14:textId="77777777" w:rsidR="00D044A4" w:rsidRDefault="004A1B4E" w:rsidP="00D044A4">
      <w:pPr>
        <w:spacing w:after="160" w:line="259" w:lineRule="auto"/>
        <w:ind w:right="-330"/>
        <w:rPr>
          <w:rFonts w:asciiTheme="minorHAnsi" w:hAnsiTheme="minorHAnsi" w:cstheme="minorHAnsi"/>
          <w:b/>
          <w:bCs/>
          <w:sz w:val="28"/>
          <w:szCs w:val="28"/>
        </w:rPr>
      </w:pPr>
      <w:r w:rsidRPr="00D044A4">
        <w:rPr>
          <w:rFonts w:asciiTheme="minorHAnsi" w:hAnsiTheme="minorHAnsi" w:cstheme="minorHAnsi"/>
          <w:b/>
          <w:bCs/>
          <w:sz w:val="28"/>
          <w:szCs w:val="28"/>
        </w:rPr>
        <w:t xml:space="preserve">Assessment task </w:t>
      </w:r>
      <w:r w:rsidR="006E66C5" w:rsidRPr="00D044A4">
        <w:rPr>
          <w:rFonts w:asciiTheme="minorHAnsi" w:hAnsiTheme="minorHAnsi" w:cstheme="minorHAnsi"/>
          <w:b/>
          <w:bCs/>
          <w:sz w:val="28"/>
          <w:szCs w:val="28"/>
        </w:rPr>
        <w:t>7</w:t>
      </w:r>
    </w:p>
    <w:p w14:paraId="175BA8C3" w14:textId="4DB2DCC6" w:rsidR="00FF06B7" w:rsidRDefault="00FF06B7" w:rsidP="00D044A4">
      <w:pPr>
        <w:spacing w:after="160" w:line="259" w:lineRule="auto"/>
        <w:ind w:right="-330"/>
        <w:rPr>
          <w:rFonts w:asciiTheme="minorHAnsi" w:hAnsiTheme="minorHAnsi" w:cstheme="minorHAnsi"/>
          <w:b/>
          <w:bCs/>
          <w:sz w:val="28"/>
          <w:szCs w:val="28"/>
        </w:rPr>
      </w:pPr>
      <w:r w:rsidRPr="00D044A4">
        <w:rPr>
          <w:rFonts w:asciiTheme="minorHAnsi" w:hAnsiTheme="minorHAnsi" w:cstheme="minorHAnsi"/>
          <w:b/>
          <w:bCs/>
          <w:sz w:val="28"/>
          <w:szCs w:val="28"/>
        </w:rPr>
        <w:lastRenderedPageBreak/>
        <w:t>Knowledge questions</w:t>
      </w:r>
      <w:r w:rsidR="004A1B4E" w:rsidRPr="00D044A4">
        <w:rPr>
          <w:rFonts w:asciiTheme="minorHAnsi" w:hAnsiTheme="minorHAnsi" w:cstheme="minorHAnsi"/>
          <w:b/>
          <w:bCs/>
          <w:sz w:val="28"/>
          <w:szCs w:val="28"/>
        </w:rPr>
        <w:t xml:space="preserve"> TAEASS403 Participate in Assessment Validation</w:t>
      </w:r>
      <w:r w:rsidR="00D044A4">
        <w:rPr>
          <w:rFonts w:asciiTheme="minorHAnsi" w:hAnsiTheme="minorHAnsi" w:cstheme="minorHAnsi"/>
          <w:b/>
          <w:bCs/>
          <w:sz w:val="28"/>
          <w:szCs w:val="28"/>
        </w:rPr>
        <w:t>.</w:t>
      </w:r>
    </w:p>
    <w:p w14:paraId="7B6EE1A6" w14:textId="77777777" w:rsidR="00D044A4" w:rsidRPr="00D044A4" w:rsidRDefault="00D044A4" w:rsidP="00D044A4">
      <w:pPr>
        <w:spacing w:after="160" w:line="259" w:lineRule="auto"/>
        <w:ind w:right="-330"/>
        <w:rPr>
          <w:rFonts w:asciiTheme="minorHAnsi" w:eastAsiaTheme="majorEastAsia" w:hAnsiTheme="minorHAnsi" w:cstheme="minorHAnsi"/>
          <w:b/>
          <w:bCs/>
          <w:sz w:val="28"/>
          <w:szCs w:val="28"/>
        </w:rPr>
      </w:pPr>
    </w:p>
    <w:p w14:paraId="326610CA" w14:textId="15D778DD" w:rsidR="00FF06B7" w:rsidRPr="00D044A4" w:rsidRDefault="00FF06B7" w:rsidP="00812353">
      <w:pPr>
        <w:pStyle w:val="Heading2"/>
      </w:pPr>
      <w:r w:rsidRPr="00D044A4">
        <w:t>1 Why is validation so important?</w:t>
      </w:r>
    </w:p>
    <w:p w14:paraId="109EE7F5" w14:textId="77777777" w:rsidR="00FF06B7" w:rsidRPr="00D044A4" w:rsidRDefault="00FF06B7" w:rsidP="00FF06B7">
      <w:pPr>
        <w:pStyle w:val="CPDNormal"/>
        <w:ind w:left="567"/>
        <w:rPr>
          <w:rFonts w:asciiTheme="minorHAnsi" w:hAnsiTheme="minorHAnsi" w:cs="Calibri"/>
          <w:szCs w:val="18"/>
        </w:rPr>
      </w:pPr>
    </w:p>
    <w:p w14:paraId="6C3D0C0B" w14:textId="5B50E352" w:rsidR="00FF06B7" w:rsidRPr="00170DEE" w:rsidRDefault="00FF06B7" w:rsidP="007C3740">
      <w:pPr>
        <w:pStyle w:val="CPDNormal"/>
        <w:ind w:left="567"/>
        <w:rPr>
          <w:rFonts w:asciiTheme="minorHAnsi" w:hAnsiTheme="minorHAnsi" w:cs="Calibri"/>
          <w:sz w:val="22"/>
        </w:rPr>
      </w:pPr>
      <w:r w:rsidRPr="00170DEE">
        <w:rPr>
          <w:rFonts w:asciiTheme="minorHAnsi" w:hAnsiTheme="minorHAnsi" w:cs="Calibri"/>
          <w:sz w:val="22"/>
        </w:rPr>
        <w:t>Read the following scenarios and answer the questions following.</w:t>
      </w:r>
    </w:p>
    <w:p w14:paraId="7D03F070" w14:textId="77777777" w:rsidR="00FF06B7" w:rsidRPr="00170DEE" w:rsidRDefault="00FF06B7" w:rsidP="00FF06B7">
      <w:pPr>
        <w:pBdr>
          <w:top w:val="single" w:sz="4" w:space="20" w:color="auto"/>
          <w:left w:val="single" w:sz="4" w:space="20" w:color="auto"/>
          <w:bottom w:val="single" w:sz="4" w:space="12" w:color="auto"/>
          <w:right w:val="single" w:sz="4" w:space="31" w:color="auto"/>
        </w:pBdr>
        <w:shd w:val="pct5" w:color="auto" w:fill="FFFFFF"/>
        <w:ind w:left="567" w:right="374"/>
        <w:rPr>
          <w:rFonts w:asciiTheme="minorHAnsi" w:hAnsiTheme="minorHAnsi" w:cs="Calibri"/>
          <w:sz w:val="22"/>
        </w:rPr>
      </w:pPr>
      <w:r w:rsidRPr="00170DEE">
        <w:rPr>
          <w:rFonts w:asciiTheme="minorHAnsi" w:hAnsiTheme="minorHAnsi" w:cs="Calibri"/>
          <w:sz w:val="22"/>
        </w:rPr>
        <w:t>Several friends are having coffee and discussing their work.  All of them at some time in the last few months have been assessed in the same unit of competency but by different assessors from the same RTO.  They all work in the same industry but in different organisations.</w:t>
      </w:r>
    </w:p>
    <w:p w14:paraId="1B2BEF00" w14:textId="77777777" w:rsidR="00FF06B7" w:rsidRPr="00170DEE" w:rsidRDefault="00FF06B7" w:rsidP="00FF06B7">
      <w:pPr>
        <w:pBdr>
          <w:top w:val="single" w:sz="4" w:space="20" w:color="auto"/>
          <w:left w:val="single" w:sz="4" w:space="20" w:color="auto"/>
          <w:bottom w:val="single" w:sz="4" w:space="12" w:color="auto"/>
          <w:right w:val="single" w:sz="4" w:space="31" w:color="auto"/>
        </w:pBdr>
        <w:shd w:val="pct5" w:color="auto" w:fill="FFFFFF"/>
        <w:ind w:left="567" w:right="374"/>
        <w:rPr>
          <w:rFonts w:asciiTheme="minorHAnsi" w:hAnsiTheme="minorHAnsi" w:cs="Calibri"/>
          <w:sz w:val="22"/>
        </w:rPr>
      </w:pPr>
    </w:p>
    <w:p w14:paraId="7F7CA5A4" w14:textId="2268BE90" w:rsidR="00FF06B7" w:rsidRPr="00170DEE" w:rsidRDefault="00FF06B7" w:rsidP="00FF06B7">
      <w:pPr>
        <w:pBdr>
          <w:top w:val="single" w:sz="4" w:space="20" w:color="auto"/>
          <w:left w:val="single" w:sz="4" w:space="20" w:color="auto"/>
          <w:bottom w:val="single" w:sz="4" w:space="12" w:color="auto"/>
          <w:right w:val="single" w:sz="4" w:space="31" w:color="auto"/>
        </w:pBdr>
        <w:shd w:val="pct5" w:color="auto" w:fill="FFFFFF"/>
        <w:ind w:left="567" w:right="374"/>
        <w:rPr>
          <w:rFonts w:asciiTheme="minorHAnsi" w:hAnsiTheme="minorHAnsi" w:cs="Calibri"/>
          <w:sz w:val="22"/>
        </w:rPr>
      </w:pPr>
      <w:r w:rsidRPr="00170DEE">
        <w:rPr>
          <w:rFonts w:asciiTheme="minorHAnsi" w:hAnsiTheme="minorHAnsi" w:cs="Calibri"/>
          <w:sz w:val="22"/>
        </w:rPr>
        <w:tab/>
        <w:t>Sam:</w:t>
      </w:r>
      <w:r w:rsidRPr="00170DEE">
        <w:rPr>
          <w:rFonts w:asciiTheme="minorHAnsi" w:hAnsiTheme="minorHAnsi" w:cs="Calibri"/>
          <w:sz w:val="22"/>
        </w:rPr>
        <w:tab/>
        <w:t xml:space="preserve">“The assessor didn’t ask me anything about how the </w:t>
      </w:r>
      <w:r w:rsidR="00673F09">
        <w:rPr>
          <w:rFonts w:asciiTheme="minorHAnsi" w:hAnsiTheme="minorHAnsi" w:cs="Calibri"/>
          <w:sz w:val="22"/>
        </w:rPr>
        <w:t xml:space="preserve">safety procedures for the </w:t>
      </w:r>
      <w:r w:rsidRPr="00170DEE">
        <w:rPr>
          <w:rFonts w:asciiTheme="minorHAnsi" w:hAnsiTheme="minorHAnsi" w:cs="Calibri"/>
          <w:sz w:val="22"/>
        </w:rPr>
        <w:t>machine</w:t>
      </w:r>
      <w:r w:rsidR="00673F09">
        <w:rPr>
          <w:rFonts w:asciiTheme="minorHAnsi" w:hAnsiTheme="minorHAnsi" w:cs="Calibri"/>
          <w:sz w:val="22"/>
        </w:rPr>
        <w:t>ry we use</w:t>
      </w:r>
      <w:r w:rsidRPr="00170DEE">
        <w:rPr>
          <w:rFonts w:asciiTheme="minorHAnsi" w:hAnsiTheme="minorHAnsi" w:cs="Calibri"/>
          <w:sz w:val="22"/>
        </w:rPr>
        <w:t xml:space="preserve">.”  </w:t>
      </w:r>
    </w:p>
    <w:p w14:paraId="6BEB9231" w14:textId="77777777" w:rsidR="00FF06B7" w:rsidRPr="00170DEE" w:rsidRDefault="00FF06B7" w:rsidP="00FF06B7">
      <w:pPr>
        <w:pBdr>
          <w:top w:val="single" w:sz="4" w:space="20" w:color="auto"/>
          <w:left w:val="single" w:sz="4" w:space="20" w:color="auto"/>
          <w:bottom w:val="single" w:sz="4" w:space="12" w:color="auto"/>
          <w:right w:val="single" w:sz="4" w:space="31" w:color="auto"/>
        </w:pBdr>
        <w:shd w:val="pct5" w:color="auto" w:fill="FFFFFF"/>
        <w:ind w:left="567" w:right="374"/>
        <w:rPr>
          <w:rFonts w:asciiTheme="minorHAnsi" w:hAnsiTheme="minorHAnsi" w:cs="Calibri"/>
          <w:sz w:val="22"/>
        </w:rPr>
      </w:pPr>
    </w:p>
    <w:p w14:paraId="47544754" w14:textId="7726B212" w:rsidR="00FF06B7" w:rsidRPr="00170DEE" w:rsidRDefault="00FF06B7" w:rsidP="00B048FD">
      <w:pPr>
        <w:pBdr>
          <w:top w:val="single" w:sz="4" w:space="20" w:color="auto"/>
          <w:left w:val="single" w:sz="4" w:space="0" w:color="auto"/>
          <w:bottom w:val="single" w:sz="4" w:space="12" w:color="auto"/>
          <w:right w:val="single" w:sz="4" w:space="31" w:color="auto"/>
        </w:pBdr>
        <w:shd w:val="pct5" w:color="auto" w:fill="FFFFFF"/>
        <w:tabs>
          <w:tab w:val="left" w:pos="-142"/>
        </w:tabs>
        <w:ind w:left="284" w:right="374"/>
        <w:rPr>
          <w:rFonts w:asciiTheme="minorHAnsi" w:hAnsiTheme="minorHAnsi" w:cs="Calibri"/>
          <w:sz w:val="22"/>
        </w:rPr>
      </w:pPr>
      <w:r w:rsidRPr="00170DEE">
        <w:rPr>
          <w:rFonts w:asciiTheme="minorHAnsi" w:hAnsiTheme="minorHAnsi" w:cs="Calibri"/>
          <w:sz w:val="22"/>
        </w:rPr>
        <w:tab/>
        <w:t>Peter:</w:t>
      </w:r>
      <w:r w:rsidRPr="00170DEE">
        <w:rPr>
          <w:rFonts w:asciiTheme="minorHAnsi" w:hAnsiTheme="minorHAnsi" w:cs="Calibri"/>
          <w:sz w:val="22"/>
        </w:rPr>
        <w:tab/>
        <w:t xml:space="preserve">“My assessor asked me so many difficult questions, it took </w:t>
      </w:r>
      <w:r w:rsidR="00673F09" w:rsidRPr="00170DEE">
        <w:rPr>
          <w:rFonts w:asciiTheme="minorHAnsi" w:hAnsiTheme="minorHAnsi" w:cs="Calibri"/>
          <w:sz w:val="22"/>
        </w:rPr>
        <w:t>forever,</w:t>
      </w:r>
      <w:r w:rsidR="00D044A4">
        <w:rPr>
          <w:rFonts w:asciiTheme="minorHAnsi" w:hAnsiTheme="minorHAnsi" w:cs="Calibri"/>
          <w:sz w:val="22"/>
        </w:rPr>
        <w:t xml:space="preserve"> and it was very annoying. I felt fatigued by the end of </w:t>
      </w:r>
      <w:r w:rsidR="00673F09">
        <w:rPr>
          <w:rFonts w:asciiTheme="minorHAnsi" w:hAnsiTheme="minorHAnsi" w:cs="Calibri"/>
          <w:sz w:val="22"/>
        </w:rPr>
        <w:t>it</w:t>
      </w:r>
      <w:r w:rsidR="00673F09" w:rsidRPr="00170DEE">
        <w:rPr>
          <w:rFonts w:asciiTheme="minorHAnsi" w:hAnsiTheme="minorHAnsi" w:cs="Calibri"/>
          <w:sz w:val="22"/>
        </w:rPr>
        <w:t>.</w:t>
      </w:r>
      <w:r w:rsidR="00673F09">
        <w:rPr>
          <w:rFonts w:asciiTheme="minorHAnsi" w:hAnsiTheme="minorHAnsi" w:cs="Calibri"/>
          <w:sz w:val="22"/>
        </w:rPr>
        <w:t>”</w:t>
      </w:r>
    </w:p>
    <w:p w14:paraId="07414027" w14:textId="4A663DDB" w:rsidR="00FF06B7" w:rsidRPr="00170DEE" w:rsidRDefault="00FF06B7" w:rsidP="00FF06B7">
      <w:pPr>
        <w:pBdr>
          <w:top w:val="single" w:sz="4" w:space="20" w:color="auto"/>
          <w:left w:val="single" w:sz="4" w:space="20" w:color="auto"/>
          <w:bottom w:val="single" w:sz="4" w:space="12" w:color="auto"/>
          <w:right w:val="single" w:sz="4" w:space="31" w:color="auto"/>
        </w:pBdr>
        <w:shd w:val="pct5" w:color="auto" w:fill="FFFFFF"/>
        <w:tabs>
          <w:tab w:val="left" w:pos="-142"/>
        </w:tabs>
        <w:ind w:left="567" w:right="374"/>
        <w:rPr>
          <w:rFonts w:asciiTheme="minorHAnsi" w:hAnsiTheme="minorHAnsi" w:cs="Calibri"/>
          <w:sz w:val="22"/>
        </w:rPr>
      </w:pPr>
      <w:r w:rsidRPr="00170DEE">
        <w:rPr>
          <w:rFonts w:asciiTheme="minorHAnsi" w:hAnsiTheme="minorHAnsi" w:cs="Calibri"/>
          <w:sz w:val="22"/>
        </w:rPr>
        <w:tab/>
        <w:t>Carole:</w:t>
      </w:r>
      <w:r w:rsidRPr="00170DEE">
        <w:rPr>
          <w:rFonts w:asciiTheme="minorHAnsi" w:hAnsiTheme="minorHAnsi" w:cs="Calibri"/>
          <w:sz w:val="22"/>
        </w:rPr>
        <w:tab/>
        <w:t xml:space="preserve">“The assessment I did took about </w:t>
      </w:r>
      <w:r w:rsidR="00673F09">
        <w:rPr>
          <w:rFonts w:asciiTheme="minorHAnsi" w:hAnsiTheme="minorHAnsi" w:cs="Calibri"/>
          <w:sz w:val="22"/>
        </w:rPr>
        <w:t>20</w:t>
      </w:r>
      <w:r w:rsidRPr="00170DEE">
        <w:rPr>
          <w:rFonts w:asciiTheme="minorHAnsi" w:hAnsiTheme="minorHAnsi" w:cs="Calibri"/>
          <w:sz w:val="22"/>
        </w:rPr>
        <w:t xml:space="preserve"> minutes.  All I had to do was operate </w:t>
      </w:r>
      <w:r w:rsidR="00673F09">
        <w:rPr>
          <w:rFonts w:asciiTheme="minorHAnsi" w:hAnsiTheme="minorHAnsi" w:cs="Calibri"/>
          <w:sz w:val="22"/>
        </w:rPr>
        <w:t xml:space="preserve">one of </w:t>
      </w:r>
      <w:r w:rsidRPr="00170DEE">
        <w:rPr>
          <w:rFonts w:asciiTheme="minorHAnsi" w:hAnsiTheme="minorHAnsi" w:cs="Calibri"/>
          <w:sz w:val="22"/>
        </w:rPr>
        <w:t>the machine</w:t>
      </w:r>
      <w:r w:rsidR="00673F09">
        <w:rPr>
          <w:rFonts w:asciiTheme="minorHAnsi" w:hAnsiTheme="minorHAnsi" w:cs="Calibri"/>
          <w:sz w:val="22"/>
        </w:rPr>
        <w:t xml:space="preserve">s we </w:t>
      </w:r>
      <w:proofErr w:type="gramStart"/>
      <w:r w:rsidR="00673F09">
        <w:rPr>
          <w:rFonts w:asciiTheme="minorHAnsi" w:hAnsiTheme="minorHAnsi" w:cs="Calibri"/>
          <w:sz w:val="22"/>
        </w:rPr>
        <w:t>use</w:t>
      </w:r>
      <w:proofErr w:type="gramEnd"/>
      <w:r w:rsidRPr="00170DEE">
        <w:rPr>
          <w:rFonts w:asciiTheme="minorHAnsi" w:hAnsiTheme="minorHAnsi" w:cs="Calibri"/>
          <w:sz w:val="22"/>
        </w:rPr>
        <w:t xml:space="preserve"> and he asked me a couple of questions.”</w:t>
      </w:r>
    </w:p>
    <w:p w14:paraId="6D46DB73" w14:textId="2363A2A7" w:rsidR="00FF06B7" w:rsidRPr="00170DEE" w:rsidRDefault="00FF06B7" w:rsidP="00FF06B7">
      <w:pPr>
        <w:pBdr>
          <w:top w:val="single" w:sz="4" w:space="20" w:color="auto"/>
          <w:left w:val="single" w:sz="4" w:space="20" w:color="auto"/>
          <w:bottom w:val="single" w:sz="4" w:space="12" w:color="auto"/>
          <w:right w:val="single" w:sz="4" w:space="20" w:color="auto"/>
        </w:pBdr>
        <w:shd w:val="pct5" w:color="auto" w:fill="FFFFFF"/>
        <w:tabs>
          <w:tab w:val="left" w:pos="-142"/>
        </w:tabs>
        <w:ind w:left="567" w:right="-283"/>
        <w:rPr>
          <w:rFonts w:asciiTheme="minorHAnsi" w:hAnsiTheme="minorHAnsi" w:cs="Calibri"/>
          <w:sz w:val="22"/>
        </w:rPr>
      </w:pPr>
      <w:r w:rsidRPr="00170DEE">
        <w:rPr>
          <w:rFonts w:asciiTheme="minorHAnsi" w:hAnsiTheme="minorHAnsi" w:cs="Calibri"/>
          <w:sz w:val="22"/>
        </w:rPr>
        <w:tab/>
        <w:t>Frank:</w:t>
      </w:r>
      <w:r w:rsidRPr="00170DEE">
        <w:rPr>
          <w:rFonts w:asciiTheme="minorHAnsi" w:hAnsiTheme="minorHAnsi" w:cs="Calibri"/>
          <w:sz w:val="22"/>
        </w:rPr>
        <w:tab/>
        <w:t>“I thought the process was very fair. She asked some very pertinent questions to our work procedures</w:t>
      </w:r>
      <w:r w:rsidR="00673F09">
        <w:rPr>
          <w:rFonts w:asciiTheme="minorHAnsi" w:hAnsiTheme="minorHAnsi" w:cs="Calibri"/>
          <w:sz w:val="22"/>
        </w:rPr>
        <w:t>, especially safety</w:t>
      </w:r>
      <w:r w:rsidRPr="00170DEE">
        <w:rPr>
          <w:rFonts w:asciiTheme="minorHAnsi" w:hAnsiTheme="minorHAnsi" w:cs="Calibri"/>
          <w:sz w:val="22"/>
        </w:rPr>
        <w:t>.</w:t>
      </w:r>
      <w:r w:rsidR="00D044A4">
        <w:rPr>
          <w:rFonts w:asciiTheme="minorHAnsi" w:hAnsiTheme="minorHAnsi" w:cs="Calibri"/>
          <w:sz w:val="22"/>
        </w:rPr>
        <w:t xml:space="preserve">  She observed me operating the machinery several </w:t>
      </w:r>
      <w:r w:rsidR="00673F09">
        <w:rPr>
          <w:rFonts w:asciiTheme="minorHAnsi" w:hAnsiTheme="minorHAnsi" w:cs="Calibri"/>
          <w:sz w:val="22"/>
        </w:rPr>
        <w:t>times at</w:t>
      </w:r>
      <w:r w:rsidR="00D044A4">
        <w:rPr>
          <w:rFonts w:asciiTheme="minorHAnsi" w:hAnsiTheme="minorHAnsi" w:cs="Calibri"/>
          <w:sz w:val="22"/>
        </w:rPr>
        <w:t xml:space="preserve"> different shifts</w:t>
      </w:r>
      <w:r w:rsidR="00673F09">
        <w:rPr>
          <w:rFonts w:asciiTheme="minorHAnsi" w:hAnsiTheme="minorHAnsi" w:cs="Calibri"/>
          <w:sz w:val="22"/>
        </w:rPr>
        <w:t>.</w:t>
      </w:r>
      <w:r w:rsidRPr="00170DEE">
        <w:rPr>
          <w:rFonts w:asciiTheme="minorHAnsi" w:hAnsiTheme="minorHAnsi" w:cs="Calibri"/>
          <w:sz w:val="22"/>
        </w:rPr>
        <w:t xml:space="preserve">” </w:t>
      </w:r>
    </w:p>
    <w:p w14:paraId="73E7896D" w14:textId="37B9FB9E" w:rsidR="00FF06B7" w:rsidRDefault="00FF06B7" w:rsidP="00B048FD">
      <w:pPr>
        <w:pStyle w:val="ListBullet"/>
        <w:numPr>
          <w:ilvl w:val="0"/>
          <w:numId w:val="0"/>
        </w:numPr>
        <w:ind w:right="-425"/>
        <w:rPr>
          <w:rFonts w:asciiTheme="minorHAnsi" w:hAnsiTheme="minorHAnsi" w:cs="Calibri"/>
          <w:sz w:val="22"/>
          <w:szCs w:val="24"/>
        </w:rPr>
      </w:pPr>
      <w:r w:rsidRPr="00170DEE">
        <w:rPr>
          <w:rFonts w:asciiTheme="minorHAnsi" w:hAnsiTheme="minorHAnsi" w:cs="Calibri"/>
          <w:sz w:val="22"/>
          <w:szCs w:val="24"/>
        </w:rPr>
        <w:lastRenderedPageBreak/>
        <w:t xml:space="preserve">Suggest some possible reasons why the assessments that this group of friends undertook were so variable and different? </w:t>
      </w:r>
      <w:r w:rsidR="00D044A4">
        <w:rPr>
          <w:rFonts w:asciiTheme="minorHAnsi" w:hAnsiTheme="minorHAnsi" w:cs="Calibri"/>
          <w:sz w:val="22"/>
          <w:szCs w:val="24"/>
        </w:rPr>
        <w:t xml:space="preserve"> (P)</w:t>
      </w:r>
    </w:p>
    <w:p w14:paraId="4A2BA78C" w14:textId="77777777" w:rsidR="00D044A4" w:rsidRDefault="00D044A4" w:rsidP="00B048FD">
      <w:pPr>
        <w:pStyle w:val="ListBullet"/>
        <w:numPr>
          <w:ilvl w:val="0"/>
          <w:numId w:val="0"/>
        </w:numPr>
        <w:ind w:right="-425"/>
        <w:rPr>
          <w:rFonts w:asciiTheme="minorHAnsi" w:hAnsiTheme="minorHAnsi" w:cs="Calibri"/>
          <w:sz w:val="22"/>
          <w:szCs w:val="24"/>
        </w:rPr>
      </w:pPr>
    </w:p>
    <w:p w14:paraId="0B836751" w14:textId="77777777" w:rsidR="00D044A4" w:rsidRDefault="00D044A4" w:rsidP="00B048FD">
      <w:pPr>
        <w:pStyle w:val="ListBullet"/>
        <w:numPr>
          <w:ilvl w:val="0"/>
          <w:numId w:val="0"/>
        </w:numPr>
        <w:ind w:right="-425"/>
        <w:rPr>
          <w:rFonts w:asciiTheme="minorHAnsi" w:hAnsiTheme="minorHAnsi" w:cs="Calibri"/>
          <w:sz w:val="22"/>
          <w:szCs w:val="24"/>
        </w:rPr>
      </w:pPr>
    </w:p>
    <w:p w14:paraId="074482B5" w14:textId="77777777" w:rsidR="00D044A4" w:rsidRDefault="00D044A4" w:rsidP="00B048FD">
      <w:pPr>
        <w:pStyle w:val="ListBullet"/>
        <w:numPr>
          <w:ilvl w:val="0"/>
          <w:numId w:val="0"/>
        </w:numPr>
        <w:ind w:right="-425"/>
        <w:rPr>
          <w:rFonts w:asciiTheme="minorHAnsi" w:hAnsiTheme="minorHAnsi" w:cs="Calibri"/>
          <w:sz w:val="22"/>
          <w:szCs w:val="24"/>
        </w:rPr>
      </w:pPr>
    </w:p>
    <w:p w14:paraId="2AB16A71" w14:textId="77777777" w:rsidR="00D044A4" w:rsidRDefault="00D044A4" w:rsidP="00B048FD">
      <w:pPr>
        <w:pStyle w:val="ListBullet"/>
        <w:numPr>
          <w:ilvl w:val="0"/>
          <w:numId w:val="0"/>
        </w:numPr>
        <w:ind w:right="-425"/>
        <w:rPr>
          <w:rFonts w:asciiTheme="minorHAnsi" w:hAnsiTheme="minorHAnsi" w:cs="Calibri"/>
          <w:sz w:val="22"/>
          <w:szCs w:val="24"/>
        </w:rPr>
      </w:pPr>
    </w:p>
    <w:p w14:paraId="7364EADB" w14:textId="77777777" w:rsidR="00D044A4" w:rsidRDefault="00D044A4" w:rsidP="00B048FD">
      <w:pPr>
        <w:pStyle w:val="ListBullet"/>
        <w:numPr>
          <w:ilvl w:val="0"/>
          <w:numId w:val="0"/>
        </w:numPr>
        <w:ind w:right="-425"/>
        <w:rPr>
          <w:rFonts w:asciiTheme="minorHAnsi" w:hAnsiTheme="minorHAnsi" w:cs="Calibri"/>
          <w:sz w:val="22"/>
          <w:szCs w:val="24"/>
        </w:rPr>
      </w:pPr>
    </w:p>
    <w:p w14:paraId="77E13C72" w14:textId="77777777" w:rsidR="00D044A4" w:rsidRDefault="00D044A4" w:rsidP="00B048FD">
      <w:pPr>
        <w:pStyle w:val="ListBullet"/>
        <w:numPr>
          <w:ilvl w:val="0"/>
          <w:numId w:val="0"/>
        </w:numPr>
        <w:ind w:right="-425"/>
        <w:rPr>
          <w:rFonts w:asciiTheme="minorHAnsi" w:hAnsiTheme="minorHAnsi" w:cs="Calibri"/>
          <w:sz w:val="22"/>
          <w:szCs w:val="24"/>
        </w:rPr>
      </w:pPr>
    </w:p>
    <w:p w14:paraId="1A70DACF" w14:textId="77777777" w:rsidR="00D044A4" w:rsidRDefault="00D044A4" w:rsidP="00B048FD">
      <w:pPr>
        <w:pStyle w:val="ListBullet"/>
        <w:numPr>
          <w:ilvl w:val="0"/>
          <w:numId w:val="0"/>
        </w:numPr>
        <w:ind w:right="-425"/>
        <w:rPr>
          <w:rFonts w:asciiTheme="minorHAnsi" w:hAnsiTheme="minorHAnsi" w:cs="Calibri"/>
          <w:sz w:val="22"/>
          <w:szCs w:val="24"/>
        </w:rPr>
      </w:pPr>
    </w:p>
    <w:p w14:paraId="32C5CAEC" w14:textId="77777777" w:rsidR="00D044A4" w:rsidRDefault="00D044A4" w:rsidP="00B048FD">
      <w:pPr>
        <w:pStyle w:val="ListBullet"/>
        <w:numPr>
          <w:ilvl w:val="0"/>
          <w:numId w:val="0"/>
        </w:numPr>
        <w:ind w:right="-425"/>
        <w:rPr>
          <w:rFonts w:asciiTheme="minorHAnsi" w:hAnsiTheme="minorHAnsi" w:cs="Calibri"/>
          <w:sz w:val="22"/>
          <w:szCs w:val="24"/>
        </w:rPr>
      </w:pPr>
    </w:p>
    <w:p w14:paraId="33E36158" w14:textId="77777777" w:rsidR="00FF06B7" w:rsidRPr="00170DEE" w:rsidRDefault="00FF06B7" w:rsidP="00D044A4">
      <w:pPr>
        <w:pStyle w:val="ListBullet"/>
        <w:numPr>
          <w:ilvl w:val="0"/>
          <w:numId w:val="0"/>
        </w:numPr>
        <w:rPr>
          <w:rFonts w:asciiTheme="minorHAnsi" w:hAnsiTheme="minorHAnsi" w:cs="Calibri"/>
          <w:sz w:val="22"/>
          <w:szCs w:val="24"/>
        </w:rPr>
      </w:pPr>
    </w:p>
    <w:p w14:paraId="7F235579" w14:textId="345652A6" w:rsidR="00FF06B7" w:rsidRPr="00170DEE" w:rsidRDefault="00D506A9" w:rsidP="00D044A4">
      <w:pPr>
        <w:pStyle w:val="ListBullet"/>
        <w:numPr>
          <w:ilvl w:val="0"/>
          <w:numId w:val="0"/>
        </w:numPr>
        <w:rPr>
          <w:rFonts w:asciiTheme="minorHAnsi" w:hAnsiTheme="minorHAnsi" w:cs="Calibri"/>
          <w:sz w:val="22"/>
          <w:szCs w:val="24"/>
        </w:rPr>
      </w:pPr>
      <w:r>
        <w:rPr>
          <w:rFonts w:asciiTheme="minorHAnsi" w:hAnsiTheme="minorHAnsi" w:cs="Calibri"/>
          <w:sz w:val="22"/>
          <w:szCs w:val="24"/>
        </w:rPr>
        <w:t xml:space="preserve">2. </w:t>
      </w:r>
      <w:r w:rsidR="00FF06B7" w:rsidRPr="00170DEE">
        <w:rPr>
          <w:rFonts w:asciiTheme="minorHAnsi" w:hAnsiTheme="minorHAnsi" w:cs="Calibri"/>
          <w:sz w:val="22"/>
          <w:szCs w:val="24"/>
        </w:rPr>
        <w:t>Who will be involved in your validation process?  Write down all the relevant people who need to be considered in the review and validation process.</w:t>
      </w:r>
      <w:r w:rsidR="00D044A4">
        <w:rPr>
          <w:rFonts w:asciiTheme="minorHAnsi" w:hAnsiTheme="minorHAnsi" w:cs="Calibri"/>
          <w:sz w:val="22"/>
          <w:szCs w:val="24"/>
        </w:rPr>
        <w:t xml:space="preserve"> </w:t>
      </w:r>
      <w:r w:rsidR="00FF06B7" w:rsidRPr="00170DEE">
        <w:rPr>
          <w:rFonts w:asciiTheme="minorHAnsi" w:hAnsiTheme="minorHAnsi" w:cs="Calibri"/>
          <w:sz w:val="22"/>
          <w:szCs w:val="24"/>
        </w:rPr>
        <w:t xml:space="preserve">What methods </w:t>
      </w:r>
      <w:r w:rsidR="00B048FD">
        <w:rPr>
          <w:rFonts w:asciiTheme="minorHAnsi" w:hAnsiTheme="minorHAnsi" w:cs="Calibri"/>
          <w:sz w:val="22"/>
          <w:szCs w:val="24"/>
        </w:rPr>
        <w:t>could</w:t>
      </w:r>
      <w:r w:rsidR="00FF06B7" w:rsidRPr="00170DEE">
        <w:rPr>
          <w:rFonts w:asciiTheme="minorHAnsi" w:hAnsiTheme="minorHAnsi" w:cs="Calibri"/>
          <w:sz w:val="22"/>
          <w:szCs w:val="24"/>
        </w:rPr>
        <w:t xml:space="preserve"> you use to validate your assessment before, during and after the assessment?  </w:t>
      </w:r>
      <w:r w:rsidR="007C3740" w:rsidRPr="007C3740">
        <w:rPr>
          <w:rFonts w:asciiTheme="minorHAnsi" w:hAnsiTheme="minorHAnsi" w:cs="Calibri"/>
          <w:b/>
          <w:bCs/>
          <w:szCs w:val="28"/>
        </w:rPr>
        <w:t>(P)</w:t>
      </w:r>
      <w:r w:rsidR="007C3740" w:rsidRPr="007C3740">
        <w:rPr>
          <w:rFonts w:asciiTheme="minorHAnsi" w:hAnsiTheme="minorHAnsi" w:cs="Calibri"/>
          <w:szCs w:val="28"/>
        </w:rPr>
        <w:t xml:space="preserve"> </w:t>
      </w:r>
    </w:p>
    <w:p w14:paraId="0992FFF1" w14:textId="77777777" w:rsidR="00FF06B7" w:rsidRPr="00170DEE" w:rsidRDefault="00FF06B7" w:rsidP="00FF06B7">
      <w:pPr>
        <w:pStyle w:val="ListBullet"/>
        <w:numPr>
          <w:ilvl w:val="0"/>
          <w:numId w:val="0"/>
        </w:numPr>
        <w:ind w:left="567"/>
        <w:rPr>
          <w:rFonts w:asciiTheme="minorHAnsi" w:hAnsiTheme="minorHAnsi" w:cs="Calibri"/>
          <w:sz w:val="22"/>
          <w:szCs w:val="24"/>
        </w:rPr>
      </w:pPr>
    </w:p>
    <w:p w14:paraId="1CF6778E" w14:textId="77777777" w:rsidR="007C3740" w:rsidRPr="00170DEE" w:rsidRDefault="007C3740" w:rsidP="00B048FD">
      <w:pPr>
        <w:tabs>
          <w:tab w:val="left" w:pos="142"/>
        </w:tabs>
        <w:spacing w:line="360" w:lineRule="auto"/>
        <w:ind w:left="567"/>
        <w:rPr>
          <w:rFonts w:asciiTheme="minorHAnsi" w:hAnsiTheme="minorHAnsi" w:cs="Calibri"/>
          <w:sz w:val="22"/>
          <w:szCs w:val="22"/>
        </w:rPr>
      </w:pPr>
    </w:p>
    <w:p w14:paraId="51FE4798" w14:textId="77777777" w:rsidR="00FF06B7" w:rsidRPr="00170DEE" w:rsidRDefault="00FF06B7" w:rsidP="00D044A4">
      <w:pPr>
        <w:pStyle w:val="ListBullet"/>
        <w:numPr>
          <w:ilvl w:val="0"/>
          <w:numId w:val="0"/>
        </w:numPr>
        <w:rPr>
          <w:rFonts w:asciiTheme="minorHAnsi" w:hAnsiTheme="minorHAnsi" w:cs="Calibri"/>
          <w:sz w:val="22"/>
          <w:szCs w:val="24"/>
        </w:rPr>
      </w:pPr>
    </w:p>
    <w:p w14:paraId="230D7F2B" w14:textId="77777777" w:rsidR="00FF06B7" w:rsidRPr="00170DEE" w:rsidRDefault="00FF06B7" w:rsidP="00FF06B7">
      <w:pPr>
        <w:pStyle w:val="ListBullet"/>
        <w:numPr>
          <w:ilvl w:val="0"/>
          <w:numId w:val="0"/>
        </w:numPr>
        <w:ind w:left="567" w:hanging="360"/>
        <w:rPr>
          <w:rFonts w:asciiTheme="minorHAnsi" w:hAnsiTheme="minorHAnsi" w:cs="Calibri"/>
          <w:sz w:val="20"/>
          <w:szCs w:val="20"/>
        </w:rPr>
      </w:pPr>
    </w:p>
    <w:p w14:paraId="0B32A80A" w14:textId="0D892164" w:rsidR="00FF06B7" w:rsidRPr="00D506A9" w:rsidRDefault="00D506A9" w:rsidP="00D506A9">
      <w:pPr>
        <w:pStyle w:val="ListBullet"/>
        <w:numPr>
          <w:ilvl w:val="0"/>
          <w:numId w:val="0"/>
        </w:numPr>
        <w:rPr>
          <w:rFonts w:asciiTheme="minorHAnsi" w:hAnsiTheme="minorHAnsi" w:cs="Calibri"/>
          <w:sz w:val="22"/>
          <w:szCs w:val="24"/>
        </w:rPr>
      </w:pPr>
      <w:r>
        <w:rPr>
          <w:rFonts w:asciiTheme="minorHAnsi" w:hAnsiTheme="minorHAnsi" w:cs="Calibri"/>
          <w:sz w:val="22"/>
          <w:szCs w:val="24"/>
        </w:rPr>
        <w:t xml:space="preserve">3. </w:t>
      </w:r>
      <w:r w:rsidR="00FF06B7" w:rsidRPr="00D506A9">
        <w:rPr>
          <w:rFonts w:asciiTheme="minorHAnsi" w:hAnsiTheme="minorHAnsi" w:cs="Calibri"/>
          <w:sz w:val="22"/>
          <w:szCs w:val="24"/>
        </w:rPr>
        <w:t>What is the difference between reviewing an assessment and validating the process?</w:t>
      </w:r>
      <w:r w:rsidR="007C3740" w:rsidRPr="00D506A9">
        <w:rPr>
          <w:rFonts w:asciiTheme="minorHAnsi" w:hAnsiTheme="minorHAnsi" w:cs="Calibri"/>
          <w:sz w:val="22"/>
          <w:szCs w:val="24"/>
        </w:rPr>
        <w:t xml:space="preserve"> (S) </w:t>
      </w:r>
    </w:p>
    <w:p w14:paraId="281329A2" w14:textId="77777777" w:rsidR="00D044A4" w:rsidRPr="00D506A9" w:rsidRDefault="00D044A4" w:rsidP="00D506A9">
      <w:pPr>
        <w:pStyle w:val="ListBullet"/>
        <w:numPr>
          <w:ilvl w:val="0"/>
          <w:numId w:val="0"/>
        </w:numPr>
        <w:rPr>
          <w:rFonts w:asciiTheme="minorHAnsi" w:hAnsiTheme="minorHAnsi" w:cs="Calibri"/>
          <w:sz w:val="22"/>
          <w:szCs w:val="24"/>
        </w:rPr>
      </w:pPr>
    </w:p>
    <w:p w14:paraId="2CD6D2EF" w14:textId="77777777" w:rsidR="00D044A4" w:rsidRPr="00D506A9" w:rsidRDefault="00D044A4" w:rsidP="00D506A9">
      <w:pPr>
        <w:pStyle w:val="ListBullet"/>
        <w:numPr>
          <w:ilvl w:val="0"/>
          <w:numId w:val="0"/>
        </w:numPr>
        <w:rPr>
          <w:rFonts w:asciiTheme="minorHAnsi" w:hAnsiTheme="minorHAnsi" w:cs="Calibri"/>
          <w:sz w:val="22"/>
          <w:szCs w:val="24"/>
        </w:rPr>
      </w:pPr>
    </w:p>
    <w:p w14:paraId="528688A4" w14:textId="1FB50167" w:rsidR="00FF06B7" w:rsidRPr="00D506A9" w:rsidRDefault="00D506A9" w:rsidP="00D506A9">
      <w:pPr>
        <w:pStyle w:val="ListBullet"/>
        <w:numPr>
          <w:ilvl w:val="0"/>
          <w:numId w:val="0"/>
        </w:numPr>
        <w:rPr>
          <w:rFonts w:asciiTheme="minorHAnsi" w:hAnsiTheme="minorHAnsi" w:cs="Calibri"/>
          <w:sz w:val="22"/>
          <w:szCs w:val="24"/>
        </w:rPr>
      </w:pPr>
      <w:r>
        <w:rPr>
          <w:rFonts w:asciiTheme="minorHAnsi" w:hAnsiTheme="minorHAnsi" w:cs="Calibri"/>
          <w:sz w:val="22"/>
          <w:szCs w:val="24"/>
        </w:rPr>
        <w:t>4.</w:t>
      </w:r>
      <w:r w:rsidR="00FF06B7" w:rsidRPr="00D506A9">
        <w:rPr>
          <w:rFonts w:asciiTheme="minorHAnsi" w:hAnsiTheme="minorHAnsi" w:cs="Calibri"/>
          <w:sz w:val="22"/>
          <w:szCs w:val="24"/>
        </w:rPr>
        <w:t>What is the difference between Moderation and Validation?</w:t>
      </w:r>
      <w:r w:rsidR="007C3740" w:rsidRPr="00D506A9">
        <w:rPr>
          <w:rFonts w:asciiTheme="minorHAnsi" w:hAnsiTheme="minorHAnsi" w:cs="Calibri"/>
          <w:sz w:val="22"/>
          <w:szCs w:val="24"/>
        </w:rPr>
        <w:t xml:space="preserve"> (S)</w:t>
      </w:r>
    </w:p>
    <w:p w14:paraId="7DEA4FC1" w14:textId="77777777" w:rsidR="00FF06B7" w:rsidRPr="00170DEE" w:rsidRDefault="00FF06B7" w:rsidP="00FF06B7">
      <w:pPr>
        <w:tabs>
          <w:tab w:val="left" w:pos="142"/>
        </w:tabs>
        <w:ind w:left="567" w:right="-426"/>
        <w:jc w:val="both"/>
        <w:rPr>
          <w:rFonts w:asciiTheme="minorHAnsi" w:hAnsiTheme="minorHAnsi" w:cs="Tahoma"/>
          <w:sz w:val="22"/>
          <w:szCs w:val="22"/>
          <w:lang w:val="en-US"/>
        </w:rPr>
      </w:pPr>
    </w:p>
    <w:p w14:paraId="210290DB" w14:textId="77777777" w:rsidR="00FF06B7" w:rsidRPr="00170DEE" w:rsidRDefault="00FF06B7" w:rsidP="00FF06B7">
      <w:pPr>
        <w:tabs>
          <w:tab w:val="left" w:pos="142"/>
        </w:tabs>
        <w:ind w:left="567" w:right="-426"/>
        <w:jc w:val="both"/>
        <w:rPr>
          <w:rFonts w:asciiTheme="minorHAnsi" w:hAnsiTheme="minorHAnsi" w:cs="Tahoma"/>
          <w:sz w:val="22"/>
          <w:szCs w:val="22"/>
          <w:lang w:val="en-US"/>
        </w:rPr>
      </w:pPr>
    </w:p>
    <w:p w14:paraId="7A7BF134" w14:textId="77777777" w:rsidR="00FF06B7" w:rsidRPr="00170DEE" w:rsidRDefault="00FF06B7" w:rsidP="00FF06B7">
      <w:pPr>
        <w:spacing w:after="200" w:line="276" w:lineRule="auto"/>
        <w:rPr>
          <w:rFonts w:asciiTheme="minorHAnsi" w:hAnsiTheme="minorHAnsi"/>
        </w:rPr>
      </w:pPr>
    </w:p>
    <w:p w14:paraId="42953C95" w14:textId="028909DB" w:rsidR="00E90E7C" w:rsidRPr="00767D6D" w:rsidRDefault="00E90E7C" w:rsidP="00A608AE">
      <w:pPr>
        <w:tabs>
          <w:tab w:val="num" w:pos="709"/>
        </w:tabs>
        <w:ind w:right="-851"/>
        <w:rPr>
          <w:rFonts w:asciiTheme="minorHAnsi" w:hAnsiTheme="minorHAnsi" w:cstheme="minorHAnsi"/>
          <w:b/>
          <w:bCs/>
          <w:sz w:val="20"/>
        </w:rPr>
        <w:sectPr w:rsidR="00E90E7C" w:rsidRPr="00767D6D" w:rsidSect="009166B6">
          <w:headerReference w:type="default" r:id="rId14"/>
          <w:footerReference w:type="default" r:id="rId15"/>
          <w:footerReference w:type="first" r:id="rId16"/>
          <w:pgSz w:w="11906" w:h="16838" w:code="9"/>
          <w:pgMar w:top="1440" w:right="1440" w:bottom="1418" w:left="1440" w:header="737" w:footer="720" w:gutter="0"/>
          <w:cols w:space="720"/>
          <w:titlePg/>
        </w:sectPr>
      </w:pPr>
    </w:p>
    <w:p w14:paraId="22299447" w14:textId="77777777" w:rsidR="00A608AE" w:rsidRPr="00D816A6" w:rsidRDefault="00A608AE" w:rsidP="00A608AE">
      <w:pPr>
        <w:spacing w:before="0" w:after="0" w:line="240" w:lineRule="auto"/>
        <w:rPr>
          <w:rFonts w:asciiTheme="minorHAnsi" w:hAnsiTheme="minorHAnsi" w:cstheme="minorHAnsi"/>
          <w:sz w:val="22"/>
          <w:szCs w:val="22"/>
        </w:rPr>
        <w:sectPr w:rsidR="00A608AE" w:rsidRPr="00D816A6" w:rsidSect="009166B6">
          <w:type w:val="continuous"/>
          <w:pgSz w:w="16838" w:h="11906" w:orient="landscape"/>
          <w:pgMar w:top="993" w:right="1440" w:bottom="1276" w:left="1440" w:header="720" w:footer="720" w:gutter="0"/>
          <w:cols w:space="720"/>
          <w:titlePg/>
          <w:docGrid w:linePitch="326"/>
        </w:sectPr>
      </w:pPr>
    </w:p>
    <w:p w14:paraId="72F073E7" w14:textId="77777777" w:rsidR="00734DBB" w:rsidRDefault="00734DBB" w:rsidP="00D044A4"/>
    <w:sectPr w:rsidR="00734DBB" w:rsidSect="009166B6">
      <w:type w:val="continuous"/>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AD0BB" w14:textId="77777777" w:rsidR="00267070" w:rsidRDefault="00267070" w:rsidP="00A608AE">
      <w:pPr>
        <w:spacing w:before="0" w:after="0" w:line="240" w:lineRule="auto"/>
      </w:pPr>
      <w:r>
        <w:separator/>
      </w:r>
    </w:p>
  </w:endnote>
  <w:endnote w:type="continuationSeparator" w:id="0">
    <w:p w14:paraId="5C02C853" w14:textId="77777777" w:rsidR="00267070" w:rsidRDefault="00267070" w:rsidP="00A608A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Gibraltar">
    <w:altName w:val="Calibri"/>
    <w:charset w:val="00"/>
    <w:family w:val="auto"/>
    <w:pitch w:val="variable"/>
  </w:font>
  <w:font w:name="Century Schoolbook">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B699" w14:textId="6C5E46FB" w:rsidR="00B90D22" w:rsidRDefault="00B90D22" w:rsidP="0028067F">
    <w:pPr>
      <w:pStyle w:val="Footer"/>
    </w:pPr>
    <w:r w:rsidRPr="0028067F">
      <w:rPr>
        <w:sz w:val="18"/>
        <w:szCs w:val="14"/>
      </w:rPr>
      <w:t>CPD/ASS FIELD/</w:t>
    </w:r>
    <w:r w:rsidRPr="00B90D22">
      <w:rPr>
        <w:sz w:val="18"/>
        <w:szCs w:val="14"/>
      </w:rPr>
      <w:t xml:space="preserve"> </w:t>
    </w:r>
    <w:r w:rsidR="00FC0C28">
      <w:rPr>
        <w:sz w:val="18"/>
        <w:szCs w:val="14"/>
      </w:rPr>
      <w:t xml:space="preserve">V3 </w:t>
    </w:r>
    <w:r w:rsidRPr="00B90D22">
      <w:rPr>
        <w:sz w:val="18"/>
        <w:szCs w:val="14"/>
      </w:rPr>
      <w:t>.01.2</w:t>
    </w:r>
    <w:r w:rsidR="00FC0C28">
      <w:rPr>
        <w:sz w:val="18"/>
        <w:szCs w:val="14"/>
      </w:rPr>
      <w:t>3</w:t>
    </w:r>
    <w:r w:rsidRPr="00B90D22">
      <w:rPr>
        <w:sz w:val="18"/>
        <w:szCs w:val="14"/>
      </w:rPr>
      <w:t xml:space="preserve"> </w:t>
    </w:r>
    <w:r>
      <w:rPr>
        <w:sz w:val="18"/>
        <w:szCs w:val="14"/>
      </w:rPr>
      <w:t xml:space="preserve">                                                                                                                                  </w:t>
    </w:r>
    <w:r w:rsidRPr="0028067F">
      <w:t xml:space="preserve"> </w:t>
    </w:r>
    <w:sdt>
      <w:sdtPr>
        <w:id w:val="-12659959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DB2433A" w14:textId="77777777" w:rsidR="00B90D22" w:rsidRDefault="00B90D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132DF" w14:textId="30B41F53" w:rsidR="00B90D22" w:rsidRPr="00A608AE" w:rsidRDefault="00D506A9" w:rsidP="007831F2">
    <w:pPr>
      <w:pStyle w:val="Footer"/>
      <w:pBdr>
        <w:top w:val="single" w:sz="4" w:space="0" w:color="auto"/>
      </w:pBdr>
      <w:tabs>
        <w:tab w:val="clear" w:pos="8306"/>
        <w:tab w:val="right" w:pos="8931"/>
      </w:tabs>
      <w:rPr>
        <w:rFonts w:asciiTheme="minorHAnsi" w:hAnsiTheme="minorHAnsi"/>
        <w:sz w:val="22"/>
        <w:szCs w:val="22"/>
      </w:rPr>
    </w:pPr>
    <w:r>
      <w:rPr>
        <w:rFonts w:asciiTheme="minorHAnsi" w:hAnsiTheme="minorHAnsi" w:cs="Tahoma"/>
        <w:sz w:val="18"/>
        <w:szCs w:val="18"/>
      </w:rPr>
      <w:t xml:space="preserve">CPD </w:t>
    </w:r>
    <w:r w:rsidR="00B90D22" w:rsidRPr="007831F2">
      <w:rPr>
        <w:rFonts w:asciiTheme="minorHAnsi" w:hAnsiTheme="minorHAnsi" w:cs="Tahoma"/>
        <w:sz w:val="18"/>
        <w:szCs w:val="18"/>
      </w:rPr>
      <w:t xml:space="preserve">Assessment Guide </w:t>
    </w:r>
    <w:r>
      <w:rPr>
        <w:rFonts w:asciiTheme="minorHAnsi" w:hAnsiTheme="minorHAnsi" w:cs="Tahoma"/>
        <w:sz w:val="18"/>
        <w:szCs w:val="18"/>
      </w:rPr>
      <w:t>21-09-23</w:t>
    </w:r>
    <w:r w:rsidR="00B90D22" w:rsidRPr="007831F2">
      <w:rPr>
        <w:rFonts w:asciiTheme="minorHAnsi" w:hAnsiTheme="minorHAnsi" w:cs="Tahoma"/>
        <w:sz w:val="18"/>
        <w:szCs w:val="18"/>
      </w:rPr>
      <w:t xml:space="preserve">  </w:t>
    </w:r>
    <w:r w:rsidR="00B90D22">
      <w:rPr>
        <w:rFonts w:asciiTheme="minorHAnsi" w:hAnsiTheme="minorHAnsi" w:cs="Tahoma"/>
        <w:sz w:val="18"/>
        <w:szCs w:val="18"/>
      </w:rPr>
      <w:t xml:space="preserve">                                                   </w:t>
    </w:r>
    <w:r w:rsidR="00B90D22" w:rsidRPr="007831F2">
      <w:rPr>
        <w:rFonts w:asciiTheme="minorHAnsi" w:hAnsiTheme="minorHAnsi" w:cs="Tahoma"/>
        <w:sz w:val="18"/>
        <w:szCs w:val="18"/>
      </w:rPr>
      <w:t xml:space="preserve">     </w:t>
    </w:r>
    <w:r w:rsidR="00B90D22" w:rsidRPr="00A608AE">
      <w:rPr>
        <w:rFonts w:asciiTheme="minorHAnsi" w:hAnsiTheme="minorHAnsi" w:cs="Tahoma"/>
        <w:sz w:val="22"/>
        <w:szCs w:val="22"/>
      </w:rPr>
      <w:tab/>
      <w:t xml:space="preserve">Page </w:t>
    </w:r>
    <w:r w:rsidR="00B90D22" w:rsidRPr="00A608AE">
      <w:rPr>
        <w:rStyle w:val="PageNumber"/>
        <w:rFonts w:asciiTheme="minorHAnsi" w:eastAsiaTheme="majorEastAsia" w:hAnsiTheme="minorHAnsi" w:cs="Tahoma"/>
        <w:i w:val="0"/>
        <w:sz w:val="22"/>
        <w:szCs w:val="22"/>
      </w:rPr>
      <w:fldChar w:fldCharType="begin"/>
    </w:r>
    <w:r w:rsidR="00B90D22" w:rsidRPr="00A608AE">
      <w:rPr>
        <w:rStyle w:val="PageNumber"/>
        <w:rFonts w:asciiTheme="minorHAnsi" w:eastAsiaTheme="majorEastAsia" w:hAnsiTheme="minorHAnsi" w:cs="Tahoma"/>
        <w:i w:val="0"/>
        <w:sz w:val="22"/>
        <w:szCs w:val="22"/>
      </w:rPr>
      <w:instrText xml:space="preserve"> PAGE </w:instrText>
    </w:r>
    <w:r w:rsidR="00B90D22" w:rsidRPr="00A608AE">
      <w:rPr>
        <w:rStyle w:val="PageNumber"/>
        <w:rFonts w:asciiTheme="minorHAnsi" w:eastAsiaTheme="majorEastAsia" w:hAnsiTheme="minorHAnsi" w:cs="Tahoma"/>
        <w:i w:val="0"/>
        <w:sz w:val="22"/>
        <w:szCs w:val="22"/>
      </w:rPr>
      <w:fldChar w:fldCharType="separate"/>
    </w:r>
    <w:r w:rsidR="00B90D22">
      <w:rPr>
        <w:rStyle w:val="PageNumber"/>
        <w:rFonts w:asciiTheme="minorHAnsi" w:eastAsiaTheme="majorEastAsia" w:hAnsiTheme="minorHAnsi" w:cs="Tahoma"/>
        <w:i w:val="0"/>
        <w:sz w:val="22"/>
        <w:szCs w:val="22"/>
      </w:rPr>
      <w:t>1</w:t>
    </w:r>
    <w:r w:rsidR="00B90D22" w:rsidRPr="00A608AE">
      <w:rPr>
        <w:rStyle w:val="PageNumber"/>
        <w:rFonts w:asciiTheme="minorHAnsi" w:eastAsiaTheme="majorEastAsia" w:hAnsiTheme="minorHAnsi" w:cs="Tahoma"/>
        <w:i w:val="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F938F" w14:textId="01CA5D0F" w:rsidR="00B90D22" w:rsidRPr="00A608AE" w:rsidRDefault="00B90D22" w:rsidP="009166B6">
    <w:pPr>
      <w:pStyle w:val="Footer"/>
      <w:pBdr>
        <w:top w:val="single" w:sz="4" w:space="0" w:color="auto"/>
      </w:pBdr>
      <w:tabs>
        <w:tab w:val="clear" w:pos="8306"/>
        <w:tab w:val="right" w:pos="8931"/>
      </w:tabs>
      <w:rPr>
        <w:rFonts w:asciiTheme="minorHAnsi" w:hAnsiTheme="minorHAnsi"/>
        <w:sz w:val="22"/>
        <w:szCs w:val="22"/>
      </w:rPr>
    </w:pPr>
    <w:r w:rsidRPr="009166B6">
      <w:rPr>
        <w:rFonts w:asciiTheme="minorHAnsi" w:hAnsiTheme="minorHAnsi" w:cs="Tahoma"/>
        <w:sz w:val="20"/>
      </w:rPr>
      <w:t xml:space="preserve">Assessment Field -Student instructions </w:t>
    </w:r>
    <w:r w:rsidRPr="00A608AE">
      <w:rPr>
        <w:rFonts w:asciiTheme="minorHAnsi" w:hAnsiTheme="minorHAnsi" w:cs="Tahoma"/>
        <w:sz w:val="22"/>
        <w:szCs w:val="22"/>
      </w:rPr>
      <w:tab/>
    </w:r>
    <w:r>
      <w:rPr>
        <w:rFonts w:asciiTheme="minorHAnsi" w:hAnsiTheme="minorHAnsi" w:cs="Tahoma"/>
        <w:sz w:val="22"/>
        <w:szCs w:val="22"/>
      </w:rPr>
      <w:t xml:space="preserve"> </w:t>
    </w:r>
    <w:r w:rsidRPr="009166B6">
      <w:rPr>
        <w:rFonts w:asciiTheme="minorHAnsi" w:hAnsiTheme="minorHAnsi" w:cs="Tahoma"/>
        <w:sz w:val="18"/>
        <w:szCs w:val="18"/>
      </w:rPr>
      <w:t xml:space="preserve">V1 19.01.21                                                                                                 </w:t>
    </w:r>
    <w:r w:rsidRPr="00A608AE">
      <w:rPr>
        <w:rFonts w:asciiTheme="minorHAnsi" w:hAnsiTheme="minorHAnsi" w:cs="Tahoma"/>
        <w:sz w:val="22"/>
        <w:szCs w:val="22"/>
      </w:rPr>
      <w:t xml:space="preserve">Page </w:t>
    </w:r>
    <w:r w:rsidRPr="00A608AE">
      <w:rPr>
        <w:rStyle w:val="PageNumber"/>
        <w:rFonts w:asciiTheme="minorHAnsi" w:eastAsiaTheme="majorEastAsia" w:hAnsiTheme="minorHAnsi" w:cs="Tahoma"/>
        <w:i w:val="0"/>
        <w:sz w:val="22"/>
        <w:szCs w:val="22"/>
      </w:rPr>
      <w:fldChar w:fldCharType="begin"/>
    </w:r>
    <w:r w:rsidRPr="00A608AE">
      <w:rPr>
        <w:rStyle w:val="PageNumber"/>
        <w:rFonts w:asciiTheme="minorHAnsi" w:eastAsiaTheme="majorEastAsia" w:hAnsiTheme="minorHAnsi" w:cs="Tahoma"/>
        <w:i w:val="0"/>
        <w:sz w:val="22"/>
        <w:szCs w:val="22"/>
      </w:rPr>
      <w:instrText xml:space="preserve"> PAGE </w:instrText>
    </w:r>
    <w:r w:rsidRPr="00A608AE">
      <w:rPr>
        <w:rStyle w:val="PageNumber"/>
        <w:rFonts w:asciiTheme="minorHAnsi" w:eastAsiaTheme="majorEastAsia" w:hAnsiTheme="minorHAnsi" w:cs="Tahoma"/>
        <w:i w:val="0"/>
        <w:sz w:val="22"/>
        <w:szCs w:val="22"/>
      </w:rPr>
      <w:fldChar w:fldCharType="separate"/>
    </w:r>
    <w:r w:rsidRPr="00A608AE">
      <w:rPr>
        <w:rStyle w:val="PageNumber"/>
        <w:rFonts w:asciiTheme="minorHAnsi" w:eastAsiaTheme="majorEastAsia" w:hAnsiTheme="minorHAnsi" w:cs="Tahoma"/>
        <w:i w:val="0"/>
        <w:noProof/>
        <w:sz w:val="22"/>
        <w:szCs w:val="22"/>
      </w:rPr>
      <w:t>8</w:t>
    </w:r>
    <w:r w:rsidRPr="00A608AE">
      <w:rPr>
        <w:rStyle w:val="PageNumber"/>
        <w:rFonts w:asciiTheme="minorHAnsi" w:eastAsiaTheme="majorEastAsia" w:hAnsiTheme="minorHAnsi" w:cs="Tahoma"/>
        <w:i w:val="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98884" w14:textId="77777777" w:rsidR="00267070" w:rsidRDefault="00267070" w:rsidP="00A608AE">
      <w:pPr>
        <w:spacing w:before="0" w:after="0" w:line="240" w:lineRule="auto"/>
      </w:pPr>
      <w:r>
        <w:separator/>
      </w:r>
    </w:p>
  </w:footnote>
  <w:footnote w:type="continuationSeparator" w:id="0">
    <w:p w14:paraId="2BBBFAA9" w14:textId="77777777" w:rsidR="00267070" w:rsidRDefault="00267070" w:rsidP="00A608A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34EDE" w14:textId="1410502D" w:rsidR="00B90D22" w:rsidRPr="00A608AE" w:rsidRDefault="00B90D22" w:rsidP="00A608AE">
    <w:pPr>
      <w:pStyle w:val="Headodd"/>
      <w:pBdr>
        <w:bottom w:val="single" w:sz="4" w:space="1" w:color="auto"/>
      </w:pBdr>
      <w:tabs>
        <w:tab w:val="clear" w:pos="8440"/>
        <w:tab w:val="right" w:pos="8364"/>
      </w:tabs>
      <w:spacing w:before="0" w:after="360" w:line="240" w:lineRule="auto"/>
      <w:ind w:right="-1" w:hanging="1701"/>
      <w:rPr>
        <w:rFonts w:asciiTheme="minorHAnsi" w:hAnsiTheme="minorHAnsi"/>
        <w:b/>
        <w:sz w:val="48"/>
        <w:szCs w:val="22"/>
        <w:lang w:val="en-US"/>
      </w:rPr>
    </w:pPr>
    <w:r w:rsidRPr="00B90D93">
      <w:rPr>
        <w:rFonts w:asciiTheme="minorHAnsi" w:hAnsiTheme="minorHAnsi" w:cs="Tahoma"/>
        <w:b/>
        <w:sz w:val="20"/>
        <w:szCs w:val="22"/>
        <w:lang w:val="en-US"/>
      </w:rPr>
      <w:t xml:space="preserve">Assessment </w:t>
    </w:r>
    <w:r>
      <w:rPr>
        <w:rFonts w:asciiTheme="minorHAnsi" w:hAnsiTheme="minorHAnsi" w:cs="Tahoma"/>
        <w:b/>
        <w:sz w:val="20"/>
        <w:szCs w:val="22"/>
        <w:lang w:val="en-US"/>
      </w:rPr>
      <w:t xml:space="preserve">Field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EB255C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C52FB7"/>
    <w:multiLevelType w:val="multilevel"/>
    <w:tmpl w:val="CBDC30B6"/>
    <w:lvl w:ilvl="0">
      <w:start w:val="2"/>
      <w:numFmt w:val="decimal"/>
      <w:lvlText w:val="%1."/>
      <w:lvlJc w:val="left"/>
      <w:pPr>
        <w:ind w:left="360" w:hanging="360"/>
      </w:pPr>
      <w:rPr>
        <w:rFonts w:hint="default"/>
      </w:rPr>
    </w:lvl>
    <w:lvl w:ilvl="1">
      <w:start w:val="1"/>
      <w:numFmt w:val="none"/>
      <w:lvlText w:val="%2"/>
      <w:lvlJc w:val="left"/>
      <w:pPr>
        <w:ind w:left="0" w:firstLine="0"/>
      </w:pPr>
      <w:rPr>
        <w:rFonts w:hint="default"/>
      </w:rPr>
    </w:lvl>
    <w:lvl w:ilvl="2">
      <w:start w:val="1"/>
      <w:numFmt w:val="none"/>
      <w:lvlText w:val="%3"/>
      <w:lvlJc w:val="left"/>
      <w:pPr>
        <w:ind w:left="0" w:firstLine="0"/>
      </w:pPr>
      <w:rPr>
        <w:rFonts w:hint="default"/>
      </w:rPr>
    </w:lvl>
    <w:lvl w:ilvl="3">
      <w:start w:val="1"/>
      <w:numFmt w:val="none"/>
      <w:lvlText w:val="%4"/>
      <w:lvlJc w:val="left"/>
      <w:pPr>
        <w:ind w:left="0" w:firstLine="0"/>
      </w:pPr>
      <w:rPr>
        <w:rFonts w:hint="default"/>
      </w:rPr>
    </w:lvl>
    <w:lvl w:ilvl="4">
      <w:start w:val="1"/>
      <w:numFmt w:val="none"/>
      <w:lvlText w:val="%5"/>
      <w:lvlJc w:val="left"/>
      <w:pPr>
        <w:ind w:left="0" w:firstLine="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 w15:restartNumberingAfterBreak="0">
    <w:nsid w:val="047A7DBD"/>
    <w:multiLevelType w:val="hybridMultilevel"/>
    <w:tmpl w:val="1ECE1E52"/>
    <w:lvl w:ilvl="0" w:tplc="0C09000B">
      <w:start w:val="1"/>
      <w:numFmt w:val="bullet"/>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04990A7C"/>
    <w:multiLevelType w:val="hybridMultilevel"/>
    <w:tmpl w:val="C1E4EC6C"/>
    <w:lvl w:ilvl="0" w:tplc="0C09000B">
      <w:start w:val="1"/>
      <w:numFmt w:val="bullet"/>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15:restartNumberingAfterBreak="0">
    <w:nsid w:val="065A47B1"/>
    <w:multiLevelType w:val="hybridMultilevel"/>
    <w:tmpl w:val="D102EEF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841D21"/>
    <w:multiLevelType w:val="hybridMultilevel"/>
    <w:tmpl w:val="6E983340"/>
    <w:lvl w:ilvl="0" w:tplc="9D1A9074">
      <w:start w:val="1"/>
      <w:numFmt w:val="bullet"/>
      <w:pStyle w:val="ListParagraph"/>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08750F01"/>
    <w:multiLevelType w:val="multilevel"/>
    <w:tmpl w:val="2FA05BE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261B1"/>
    <w:multiLevelType w:val="multilevel"/>
    <w:tmpl w:val="9C1C4FE0"/>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0DD420BD"/>
    <w:multiLevelType w:val="hybridMultilevel"/>
    <w:tmpl w:val="77A21C5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C45ECB"/>
    <w:multiLevelType w:val="hybridMultilevel"/>
    <w:tmpl w:val="955C7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C2682D"/>
    <w:multiLevelType w:val="singleLevel"/>
    <w:tmpl w:val="FB963194"/>
    <w:lvl w:ilvl="0">
      <w:start w:val="1"/>
      <w:numFmt w:val="decimal"/>
      <w:lvlText w:val="%1."/>
      <w:lvlJc w:val="left"/>
      <w:pPr>
        <w:tabs>
          <w:tab w:val="num" w:pos="360"/>
        </w:tabs>
        <w:ind w:left="360" w:hanging="360"/>
      </w:pPr>
    </w:lvl>
  </w:abstractNum>
  <w:abstractNum w:abstractNumId="11" w15:restartNumberingAfterBreak="0">
    <w:nsid w:val="162779D1"/>
    <w:multiLevelType w:val="multilevel"/>
    <w:tmpl w:val="31AE44A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17763F74"/>
    <w:multiLevelType w:val="hybridMultilevel"/>
    <w:tmpl w:val="A0CEA450"/>
    <w:lvl w:ilvl="0" w:tplc="FF6426A6">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C9B0B49"/>
    <w:multiLevelType w:val="hybridMultilevel"/>
    <w:tmpl w:val="5A26D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9B5A02"/>
    <w:multiLevelType w:val="singleLevel"/>
    <w:tmpl w:val="3580E7F8"/>
    <w:lvl w:ilvl="0">
      <w:start w:val="1"/>
      <w:numFmt w:val="decimal"/>
      <w:lvlText w:val="%1."/>
      <w:lvlJc w:val="left"/>
      <w:pPr>
        <w:tabs>
          <w:tab w:val="num" w:pos="360"/>
        </w:tabs>
        <w:ind w:left="360" w:hanging="360"/>
      </w:pPr>
    </w:lvl>
  </w:abstractNum>
  <w:abstractNum w:abstractNumId="15" w15:restartNumberingAfterBreak="0">
    <w:nsid w:val="1EC51231"/>
    <w:multiLevelType w:val="hybridMultilevel"/>
    <w:tmpl w:val="60889C18"/>
    <w:lvl w:ilvl="0" w:tplc="3918B9CC">
      <w:start w:val="3"/>
      <w:numFmt w:val="decimal"/>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9434C3"/>
    <w:multiLevelType w:val="hybridMultilevel"/>
    <w:tmpl w:val="CF9E55B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1FD7401C"/>
    <w:multiLevelType w:val="hybridMultilevel"/>
    <w:tmpl w:val="80EEACB6"/>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2F71C31"/>
    <w:multiLevelType w:val="multilevel"/>
    <w:tmpl w:val="077EAE6E"/>
    <w:lvl w:ilvl="0">
      <w:start w:val="2"/>
      <w:numFmt w:val="decimal"/>
      <w:lvlText w:val="%1."/>
      <w:lvlJc w:val="left"/>
      <w:pPr>
        <w:ind w:left="360" w:hanging="360"/>
      </w:pPr>
      <w:rPr>
        <w:rFonts w:hint="default"/>
      </w:rPr>
    </w:lvl>
    <w:lvl w:ilvl="1">
      <w:start w:val="1"/>
      <w:numFmt w:val="none"/>
      <w:lvlText w:val="%2"/>
      <w:lvlJc w:val="left"/>
      <w:pPr>
        <w:ind w:left="0" w:firstLine="0"/>
      </w:pPr>
      <w:rPr>
        <w:rFonts w:hint="default"/>
      </w:rPr>
    </w:lvl>
    <w:lvl w:ilvl="2">
      <w:start w:val="1"/>
      <w:numFmt w:val="none"/>
      <w:lvlText w:val="%3"/>
      <w:lvlJc w:val="left"/>
      <w:pPr>
        <w:ind w:left="0" w:firstLine="0"/>
      </w:pPr>
      <w:rPr>
        <w:rFonts w:hint="default"/>
      </w:rPr>
    </w:lvl>
    <w:lvl w:ilvl="3">
      <w:start w:val="1"/>
      <w:numFmt w:val="none"/>
      <w:lvlText w:val="%4"/>
      <w:lvlJc w:val="left"/>
      <w:pPr>
        <w:ind w:left="0" w:firstLine="0"/>
      </w:pPr>
      <w:rPr>
        <w:rFonts w:hint="default"/>
      </w:rPr>
    </w:lvl>
    <w:lvl w:ilvl="4">
      <w:start w:val="1"/>
      <w:numFmt w:val="none"/>
      <w:lvlText w:val="%5"/>
      <w:lvlJc w:val="left"/>
      <w:pPr>
        <w:ind w:left="0" w:firstLine="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9" w15:restartNumberingAfterBreak="0">
    <w:nsid w:val="25991615"/>
    <w:multiLevelType w:val="multilevel"/>
    <w:tmpl w:val="D346E142"/>
    <w:styleLink w:val="LFO26"/>
    <w:lvl w:ilvl="0">
      <w:numFmt w:val="bullet"/>
      <w:pStyle w:val="Cheading"/>
      <w:lvlText w:val=""/>
      <w:lvlJc w:val="left"/>
      <w:pPr>
        <w:ind w:left="360" w:hanging="360"/>
      </w:pPr>
      <w:rPr>
        <w:rFonts w:ascii="Symbol" w:hAnsi="Symbol"/>
      </w:rPr>
    </w:lvl>
    <w:lvl w:ilvl="1">
      <w:start w:val="1"/>
      <w:numFmt w:val="decimal"/>
      <w:lvlText w:val="%2"/>
      <w:lvlJc w:val="left"/>
      <w:pPr>
        <w:ind w:left="1128" w:hanging="408"/>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8270D38"/>
    <w:multiLevelType w:val="hybridMultilevel"/>
    <w:tmpl w:val="BCACA882"/>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8C41E1F"/>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22" w15:restartNumberingAfterBreak="0">
    <w:nsid w:val="2A63419F"/>
    <w:multiLevelType w:val="multilevel"/>
    <w:tmpl w:val="5C106D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F91031F"/>
    <w:multiLevelType w:val="multilevel"/>
    <w:tmpl w:val="CD9688CA"/>
    <w:styleLink w:val="LFO24"/>
    <w:lvl w:ilvl="0">
      <w:numFmt w:val="bullet"/>
      <w:pStyle w:val="MajorL2BulletLis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30BA097F"/>
    <w:multiLevelType w:val="hybridMultilevel"/>
    <w:tmpl w:val="E27AF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A539D8"/>
    <w:multiLevelType w:val="hybridMultilevel"/>
    <w:tmpl w:val="A8D47D1C"/>
    <w:lvl w:ilvl="0" w:tplc="0B1C72B4">
      <w:start w:val="2"/>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3AE946A3"/>
    <w:multiLevelType w:val="singleLevel"/>
    <w:tmpl w:val="2B5E1E28"/>
    <w:lvl w:ilvl="0">
      <w:start w:val="1"/>
      <w:numFmt w:val="lowerLetter"/>
      <w:lvlText w:val="%1."/>
      <w:lvlJc w:val="left"/>
      <w:pPr>
        <w:tabs>
          <w:tab w:val="num" w:pos="360"/>
        </w:tabs>
        <w:ind w:left="360" w:hanging="360"/>
      </w:pPr>
      <w:rPr>
        <w:b w:val="0"/>
        <w:i w:val="0"/>
      </w:rPr>
    </w:lvl>
  </w:abstractNum>
  <w:abstractNum w:abstractNumId="27" w15:restartNumberingAfterBreak="0">
    <w:nsid w:val="3EDE0D90"/>
    <w:multiLevelType w:val="hybridMultilevel"/>
    <w:tmpl w:val="274AA5A4"/>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0647589"/>
    <w:multiLevelType w:val="multilevel"/>
    <w:tmpl w:val="9B6CE7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620486"/>
    <w:multiLevelType w:val="multilevel"/>
    <w:tmpl w:val="5AAE58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B8E5C34"/>
    <w:multiLevelType w:val="hybridMultilevel"/>
    <w:tmpl w:val="EBC69916"/>
    <w:lvl w:ilvl="0" w:tplc="0C090001">
      <w:start w:val="1"/>
      <w:numFmt w:val="bullet"/>
      <w:lvlText w:val=""/>
      <w:lvlJc w:val="left"/>
      <w:pPr>
        <w:ind w:left="585" w:hanging="360"/>
      </w:pPr>
      <w:rPr>
        <w:rFonts w:ascii="Symbol" w:hAnsi="Symbol" w:hint="default"/>
      </w:rPr>
    </w:lvl>
    <w:lvl w:ilvl="1" w:tplc="8C7840F6" w:tentative="1">
      <w:start w:val="1"/>
      <w:numFmt w:val="lowerLetter"/>
      <w:lvlText w:val="%2."/>
      <w:lvlJc w:val="left"/>
      <w:pPr>
        <w:ind w:left="1305" w:hanging="360"/>
      </w:pPr>
    </w:lvl>
    <w:lvl w:ilvl="2" w:tplc="7DD2550E" w:tentative="1">
      <w:start w:val="1"/>
      <w:numFmt w:val="lowerRoman"/>
      <w:lvlText w:val="%3."/>
      <w:lvlJc w:val="right"/>
      <w:pPr>
        <w:ind w:left="2025" w:hanging="180"/>
      </w:pPr>
    </w:lvl>
    <w:lvl w:ilvl="3" w:tplc="71C873DA" w:tentative="1">
      <w:start w:val="1"/>
      <w:numFmt w:val="decimal"/>
      <w:lvlText w:val="%4."/>
      <w:lvlJc w:val="left"/>
      <w:pPr>
        <w:ind w:left="2745" w:hanging="360"/>
      </w:pPr>
    </w:lvl>
    <w:lvl w:ilvl="4" w:tplc="ECE6BA10" w:tentative="1">
      <w:start w:val="1"/>
      <w:numFmt w:val="lowerLetter"/>
      <w:lvlText w:val="%5."/>
      <w:lvlJc w:val="left"/>
      <w:pPr>
        <w:ind w:left="3465" w:hanging="360"/>
      </w:pPr>
    </w:lvl>
    <w:lvl w:ilvl="5" w:tplc="A7D2BD3E" w:tentative="1">
      <w:start w:val="1"/>
      <w:numFmt w:val="lowerRoman"/>
      <w:lvlText w:val="%6."/>
      <w:lvlJc w:val="right"/>
      <w:pPr>
        <w:ind w:left="4185" w:hanging="180"/>
      </w:pPr>
    </w:lvl>
    <w:lvl w:ilvl="6" w:tplc="97C28864" w:tentative="1">
      <w:start w:val="1"/>
      <w:numFmt w:val="decimal"/>
      <w:lvlText w:val="%7."/>
      <w:lvlJc w:val="left"/>
      <w:pPr>
        <w:ind w:left="4905" w:hanging="360"/>
      </w:pPr>
    </w:lvl>
    <w:lvl w:ilvl="7" w:tplc="F97A4846" w:tentative="1">
      <w:start w:val="1"/>
      <w:numFmt w:val="lowerLetter"/>
      <w:lvlText w:val="%8."/>
      <w:lvlJc w:val="left"/>
      <w:pPr>
        <w:ind w:left="5625" w:hanging="360"/>
      </w:pPr>
    </w:lvl>
    <w:lvl w:ilvl="8" w:tplc="3B0A75A6" w:tentative="1">
      <w:start w:val="1"/>
      <w:numFmt w:val="lowerRoman"/>
      <w:lvlText w:val="%9."/>
      <w:lvlJc w:val="right"/>
      <w:pPr>
        <w:ind w:left="6345" w:hanging="180"/>
      </w:pPr>
    </w:lvl>
  </w:abstractNum>
  <w:abstractNum w:abstractNumId="31"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32" w15:restartNumberingAfterBreak="0">
    <w:nsid w:val="4EA2574D"/>
    <w:multiLevelType w:val="hybridMultilevel"/>
    <w:tmpl w:val="293E75FA"/>
    <w:lvl w:ilvl="0" w:tplc="54ACC568">
      <w:start w:val="1"/>
      <w:numFmt w:val="decimal"/>
      <w:pStyle w:val="Numberbullet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EC7604A"/>
    <w:multiLevelType w:val="multilevel"/>
    <w:tmpl w:val="7E68EDFE"/>
    <w:lvl w:ilvl="0">
      <w:start w:val="1"/>
      <w:numFmt w:val="lowerRoman"/>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514936B5"/>
    <w:multiLevelType w:val="hybridMultilevel"/>
    <w:tmpl w:val="0D14F396"/>
    <w:lvl w:ilvl="0" w:tplc="A100034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2110D96"/>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36" w15:restartNumberingAfterBreak="0">
    <w:nsid w:val="59BD6BA5"/>
    <w:multiLevelType w:val="multilevel"/>
    <w:tmpl w:val="E5129D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C700920"/>
    <w:multiLevelType w:val="multilevel"/>
    <w:tmpl w:val="16CE3D48"/>
    <w:lvl w:ilvl="0">
      <w:start w:val="1"/>
      <w:numFmt w:val="decimal"/>
      <w:lvlText w:val="%1."/>
      <w:lvlJc w:val="left"/>
      <w:pPr>
        <w:ind w:left="360" w:hanging="360"/>
      </w:pPr>
      <w:rPr>
        <w:sz w:val="22"/>
        <w:szCs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614272D5"/>
    <w:multiLevelType w:val="hybridMultilevel"/>
    <w:tmpl w:val="4A1A563C"/>
    <w:lvl w:ilvl="0" w:tplc="0C090001">
      <w:start w:val="1"/>
      <w:numFmt w:val="bullet"/>
      <w:lvlText w:val=""/>
      <w:lvlJc w:val="left"/>
      <w:pPr>
        <w:ind w:left="585" w:hanging="360"/>
      </w:pPr>
      <w:rPr>
        <w:rFonts w:ascii="Symbol" w:hAnsi="Symbol" w:hint="default"/>
      </w:rPr>
    </w:lvl>
    <w:lvl w:ilvl="1" w:tplc="8C7840F6" w:tentative="1">
      <w:start w:val="1"/>
      <w:numFmt w:val="lowerLetter"/>
      <w:lvlText w:val="%2."/>
      <w:lvlJc w:val="left"/>
      <w:pPr>
        <w:ind w:left="1305" w:hanging="360"/>
      </w:pPr>
    </w:lvl>
    <w:lvl w:ilvl="2" w:tplc="7DD2550E" w:tentative="1">
      <w:start w:val="1"/>
      <w:numFmt w:val="lowerRoman"/>
      <w:lvlText w:val="%3."/>
      <w:lvlJc w:val="right"/>
      <w:pPr>
        <w:ind w:left="2025" w:hanging="180"/>
      </w:pPr>
    </w:lvl>
    <w:lvl w:ilvl="3" w:tplc="71C873DA" w:tentative="1">
      <w:start w:val="1"/>
      <w:numFmt w:val="decimal"/>
      <w:lvlText w:val="%4."/>
      <w:lvlJc w:val="left"/>
      <w:pPr>
        <w:ind w:left="2745" w:hanging="360"/>
      </w:pPr>
    </w:lvl>
    <w:lvl w:ilvl="4" w:tplc="ECE6BA10" w:tentative="1">
      <w:start w:val="1"/>
      <w:numFmt w:val="lowerLetter"/>
      <w:lvlText w:val="%5."/>
      <w:lvlJc w:val="left"/>
      <w:pPr>
        <w:ind w:left="3465" w:hanging="360"/>
      </w:pPr>
    </w:lvl>
    <w:lvl w:ilvl="5" w:tplc="A7D2BD3E" w:tentative="1">
      <w:start w:val="1"/>
      <w:numFmt w:val="lowerRoman"/>
      <w:lvlText w:val="%6."/>
      <w:lvlJc w:val="right"/>
      <w:pPr>
        <w:ind w:left="4185" w:hanging="180"/>
      </w:pPr>
    </w:lvl>
    <w:lvl w:ilvl="6" w:tplc="97C28864" w:tentative="1">
      <w:start w:val="1"/>
      <w:numFmt w:val="decimal"/>
      <w:lvlText w:val="%7."/>
      <w:lvlJc w:val="left"/>
      <w:pPr>
        <w:ind w:left="4905" w:hanging="360"/>
      </w:pPr>
    </w:lvl>
    <w:lvl w:ilvl="7" w:tplc="F97A4846" w:tentative="1">
      <w:start w:val="1"/>
      <w:numFmt w:val="lowerLetter"/>
      <w:lvlText w:val="%8."/>
      <w:lvlJc w:val="left"/>
      <w:pPr>
        <w:ind w:left="5625" w:hanging="360"/>
      </w:pPr>
    </w:lvl>
    <w:lvl w:ilvl="8" w:tplc="3B0A75A6" w:tentative="1">
      <w:start w:val="1"/>
      <w:numFmt w:val="lowerRoman"/>
      <w:lvlText w:val="%9."/>
      <w:lvlJc w:val="right"/>
      <w:pPr>
        <w:ind w:left="6345" w:hanging="180"/>
      </w:pPr>
    </w:lvl>
  </w:abstractNum>
  <w:abstractNum w:abstractNumId="39" w15:restartNumberingAfterBreak="0">
    <w:nsid w:val="68705C27"/>
    <w:multiLevelType w:val="multilevel"/>
    <w:tmpl w:val="40C64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C2052C"/>
    <w:multiLevelType w:val="hybridMultilevel"/>
    <w:tmpl w:val="3CCCAB12"/>
    <w:lvl w:ilvl="0" w:tplc="0C090015">
      <w:start w:val="2"/>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EB451AA"/>
    <w:multiLevelType w:val="hybridMultilevel"/>
    <w:tmpl w:val="2B024AFA"/>
    <w:lvl w:ilvl="0" w:tplc="FFFFFFFF">
      <w:start w:val="1"/>
      <w:numFmt w:val="bullet"/>
      <w:pStyle w:val="tablebullets"/>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3264844"/>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43" w15:restartNumberingAfterBreak="0">
    <w:nsid w:val="73F1476D"/>
    <w:multiLevelType w:val="hybridMultilevel"/>
    <w:tmpl w:val="C5DE5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67257E1"/>
    <w:multiLevelType w:val="multilevel"/>
    <w:tmpl w:val="55065CF0"/>
    <w:lvl w:ilvl="0">
      <w:start w:val="1"/>
      <w:numFmt w:val="decimal"/>
      <w:lvlText w:val="%1."/>
      <w:lvlJc w:val="center"/>
      <w:pPr>
        <w:tabs>
          <w:tab w:val="num" w:pos="284"/>
        </w:tabs>
        <w:ind w:left="567" w:hanging="283"/>
      </w:pPr>
      <w:rPr>
        <w:rFonts w:hint="default"/>
      </w:rPr>
    </w:lvl>
    <w:lvl w:ilvl="1">
      <w:start w:val="1"/>
      <w:numFmt w:val="lowerLetter"/>
      <w:lvlText w:val="%2."/>
      <w:lvlJc w:val="center"/>
      <w:pPr>
        <w:tabs>
          <w:tab w:val="num" w:pos="1135"/>
        </w:tabs>
        <w:ind w:left="1134" w:hanging="283"/>
      </w:pPr>
      <w:rPr>
        <w:rFonts w:hint="default"/>
      </w:rPr>
    </w:lvl>
    <w:lvl w:ilvl="2">
      <w:start w:val="1"/>
      <w:numFmt w:val="lowerRoman"/>
      <w:lvlText w:val="%3."/>
      <w:lvlJc w:val="center"/>
      <w:pPr>
        <w:tabs>
          <w:tab w:val="num" w:pos="1701"/>
        </w:tabs>
        <w:ind w:left="1701" w:hanging="283"/>
      </w:pPr>
      <w:rPr>
        <w:rFonts w:hint="default"/>
      </w:rPr>
    </w:lvl>
    <w:lvl w:ilvl="3">
      <w:start w:val="1"/>
      <w:numFmt w:val="decimal"/>
      <w:lvlText w:val="(%4)"/>
      <w:lvlJc w:val="left"/>
      <w:pPr>
        <w:tabs>
          <w:tab w:val="num" w:pos="2837"/>
        </w:tabs>
        <w:ind w:left="3120" w:hanging="283"/>
      </w:pPr>
      <w:rPr>
        <w:rFonts w:hint="default"/>
      </w:rPr>
    </w:lvl>
    <w:lvl w:ilvl="4">
      <w:start w:val="1"/>
      <w:numFmt w:val="lowerLetter"/>
      <w:lvlText w:val="(%5)"/>
      <w:lvlJc w:val="left"/>
      <w:pPr>
        <w:tabs>
          <w:tab w:val="num" w:pos="3688"/>
        </w:tabs>
        <w:ind w:left="3971" w:hanging="283"/>
      </w:pPr>
      <w:rPr>
        <w:rFonts w:hint="default"/>
      </w:rPr>
    </w:lvl>
    <w:lvl w:ilvl="5">
      <w:start w:val="1"/>
      <w:numFmt w:val="lowerRoman"/>
      <w:lvlText w:val="(%6)"/>
      <w:lvlJc w:val="left"/>
      <w:pPr>
        <w:tabs>
          <w:tab w:val="num" w:pos="4539"/>
        </w:tabs>
        <w:ind w:left="4822" w:hanging="283"/>
      </w:pPr>
      <w:rPr>
        <w:rFonts w:hint="default"/>
      </w:rPr>
    </w:lvl>
    <w:lvl w:ilvl="6">
      <w:start w:val="1"/>
      <w:numFmt w:val="decimal"/>
      <w:lvlText w:val="%7."/>
      <w:lvlJc w:val="left"/>
      <w:pPr>
        <w:tabs>
          <w:tab w:val="num" w:pos="5390"/>
        </w:tabs>
        <w:ind w:left="5673" w:hanging="283"/>
      </w:pPr>
      <w:rPr>
        <w:rFonts w:hint="default"/>
      </w:rPr>
    </w:lvl>
    <w:lvl w:ilvl="7">
      <w:start w:val="1"/>
      <w:numFmt w:val="lowerLetter"/>
      <w:lvlText w:val="%8."/>
      <w:lvlJc w:val="left"/>
      <w:pPr>
        <w:tabs>
          <w:tab w:val="num" w:pos="6241"/>
        </w:tabs>
        <w:ind w:left="6524" w:hanging="283"/>
      </w:pPr>
      <w:rPr>
        <w:rFonts w:hint="default"/>
      </w:rPr>
    </w:lvl>
    <w:lvl w:ilvl="8">
      <w:start w:val="1"/>
      <w:numFmt w:val="lowerRoman"/>
      <w:lvlText w:val="%9."/>
      <w:lvlJc w:val="left"/>
      <w:pPr>
        <w:tabs>
          <w:tab w:val="num" w:pos="7092"/>
        </w:tabs>
        <w:ind w:left="7375" w:hanging="283"/>
      </w:pPr>
      <w:rPr>
        <w:rFonts w:hint="default"/>
      </w:rPr>
    </w:lvl>
  </w:abstractNum>
  <w:abstractNum w:abstractNumId="45" w15:restartNumberingAfterBreak="0">
    <w:nsid w:val="76E05445"/>
    <w:multiLevelType w:val="multilevel"/>
    <w:tmpl w:val="55E80350"/>
    <w:lvl w:ilvl="0">
      <w:numFmt w:val="bullet"/>
      <w:lvlText w:val=""/>
      <w:lvlJc w:val="left"/>
      <w:pPr>
        <w:ind w:left="64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46" w15:restartNumberingAfterBreak="0">
    <w:nsid w:val="776373F6"/>
    <w:multiLevelType w:val="hybridMultilevel"/>
    <w:tmpl w:val="FD72B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AC11203"/>
    <w:multiLevelType w:val="multilevel"/>
    <w:tmpl w:val="71D2100E"/>
    <w:styleLink w:val="LFO20"/>
    <w:lvl w:ilvl="0">
      <w:numFmt w:val="bullet"/>
      <w:pStyle w:val="KC1stbullet"/>
      <w:lvlText w:val="•"/>
      <w:lvlJc w:val="left"/>
      <w:pPr>
        <w:ind w:left="435" w:hanging="360"/>
      </w:pPr>
      <w:rPr>
        <w:rFonts w:ascii="Times New Roman" w:hAnsi="Times New Roman"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15:restartNumberingAfterBreak="0">
    <w:nsid w:val="7BAC469E"/>
    <w:multiLevelType w:val="multilevel"/>
    <w:tmpl w:val="C1463F56"/>
    <w:lvl w:ilvl="0">
      <w:start w:val="1"/>
      <w:numFmt w:val="bullet"/>
      <w:pStyle w:val="MajorL3BulletLis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7E9E491C"/>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50" w15:restartNumberingAfterBreak="0">
    <w:nsid w:val="7EEF72F2"/>
    <w:multiLevelType w:val="singleLevel"/>
    <w:tmpl w:val="0409000F"/>
    <w:lvl w:ilvl="0">
      <w:start w:val="1"/>
      <w:numFmt w:val="decimal"/>
      <w:lvlText w:val="%1."/>
      <w:lvlJc w:val="left"/>
      <w:pPr>
        <w:tabs>
          <w:tab w:val="num" w:pos="360"/>
        </w:tabs>
        <w:ind w:left="360" w:hanging="360"/>
      </w:pPr>
    </w:lvl>
  </w:abstractNum>
  <w:num w:numId="1" w16cid:durableId="2036541866">
    <w:abstractNumId w:val="32"/>
  </w:num>
  <w:num w:numId="2" w16cid:durableId="1055277126">
    <w:abstractNumId w:val="47"/>
  </w:num>
  <w:num w:numId="3" w16cid:durableId="1695496210">
    <w:abstractNumId w:val="23"/>
  </w:num>
  <w:num w:numId="4" w16cid:durableId="480928177">
    <w:abstractNumId w:val="19"/>
  </w:num>
  <w:num w:numId="5" w16cid:durableId="554705729">
    <w:abstractNumId w:val="33"/>
  </w:num>
  <w:num w:numId="6" w16cid:durableId="1416702189">
    <w:abstractNumId w:val="45"/>
  </w:num>
  <w:num w:numId="7" w16cid:durableId="1120685395">
    <w:abstractNumId w:val="7"/>
  </w:num>
  <w:num w:numId="8" w16cid:durableId="636380346">
    <w:abstractNumId w:val="48"/>
  </w:num>
  <w:num w:numId="9" w16cid:durableId="38215544">
    <w:abstractNumId w:val="31"/>
  </w:num>
  <w:num w:numId="10" w16cid:durableId="176507691">
    <w:abstractNumId w:val="0"/>
  </w:num>
  <w:num w:numId="11" w16cid:durableId="743726949">
    <w:abstractNumId w:val="42"/>
  </w:num>
  <w:num w:numId="12" w16cid:durableId="1731658762">
    <w:abstractNumId w:val="41"/>
  </w:num>
  <w:num w:numId="13" w16cid:durableId="697002260">
    <w:abstractNumId w:val="9"/>
  </w:num>
  <w:num w:numId="14" w16cid:durableId="769549346">
    <w:abstractNumId w:val="37"/>
  </w:num>
  <w:num w:numId="15" w16cid:durableId="631057664">
    <w:abstractNumId w:val="1"/>
  </w:num>
  <w:num w:numId="16" w16cid:durableId="1486627182">
    <w:abstractNumId w:val="18"/>
  </w:num>
  <w:num w:numId="17" w16cid:durableId="104273078">
    <w:abstractNumId w:val="46"/>
  </w:num>
  <w:num w:numId="18" w16cid:durableId="1663508451">
    <w:abstractNumId w:val="43"/>
  </w:num>
  <w:num w:numId="19" w16cid:durableId="415781835">
    <w:abstractNumId w:val="49"/>
  </w:num>
  <w:num w:numId="20" w16cid:durableId="838541089">
    <w:abstractNumId w:val="50"/>
  </w:num>
  <w:num w:numId="21" w16cid:durableId="990250853">
    <w:abstractNumId w:val="14"/>
  </w:num>
  <w:num w:numId="22" w16cid:durableId="1987472850">
    <w:abstractNumId w:val="10"/>
  </w:num>
  <w:num w:numId="23" w16cid:durableId="1833444470">
    <w:abstractNumId w:val="26"/>
  </w:num>
  <w:num w:numId="24" w16cid:durableId="955137785">
    <w:abstractNumId w:val="34"/>
  </w:num>
  <w:num w:numId="25" w16cid:durableId="1049769110">
    <w:abstractNumId w:val="38"/>
  </w:num>
  <w:num w:numId="26" w16cid:durableId="1007245994">
    <w:abstractNumId w:val="30"/>
  </w:num>
  <w:num w:numId="27" w16cid:durableId="1659113428">
    <w:abstractNumId w:val="24"/>
  </w:num>
  <w:num w:numId="28" w16cid:durableId="1636987156">
    <w:abstractNumId w:val="13"/>
  </w:num>
  <w:num w:numId="29" w16cid:durableId="1762600810">
    <w:abstractNumId w:val="16"/>
  </w:num>
  <w:num w:numId="30" w16cid:durableId="571231253">
    <w:abstractNumId w:val="21"/>
  </w:num>
  <w:num w:numId="31" w16cid:durableId="1108810892">
    <w:abstractNumId w:val="5"/>
  </w:num>
  <w:num w:numId="32" w16cid:durableId="19973000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515541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543705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246267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52056557">
    <w:abstractNumId w:val="35"/>
  </w:num>
  <w:num w:numId="37" w16cid:durableId="54007705">
    <w:abstractNumId w:val="44"/>
  </w:num>
  <w:num w:numId="38" w16cid:durableId="1181310931">
    <w:abstractNumId w:val="8"/>
  </w:num>
  <w:num w:numId="39" w16cid:durableId="1576549827">
    <w:abstractNumId w:val="25"/>
  </w:num>
  <w:num w:numId="40" w16cid:durableId="707682752">
    <w:abstractNumId w:val="17"/>
  </w:num>
  <w:num w:numId="41" w16cid:durableId="2052800401">
    <w:abstractNumId w:val="5"/>
  </w:num>
  <w:num w:numId="42" w16cid:durableId="550843796">
    <w:abstractNumId w:val="40"/>
  </w:num>
  <w:num w:numId="43" w16cid:durableId="1693796472">
    <w:abstractNumId w:val="27"/>
  </w:num>
  <w:num w:numId="44" w16cid:durableId="404689392">
    <w:abstractNumId w:val="4"/>
  </w:num>
  <w:num w:numId="45" w16cid:durableId="245770472">
    <w:abstractNumId w:val="31"/>
  </w:num>
  <w:num w:numId="46" w16cid:durableId="390085011">
    <w:abstractNumId w:val="15"/>
  </w:num>
  <w:num w:numId="47" w16cid:durableId="1177695626">
    <w:abstractNumId w:val="31"/>
  </w:num>
  <w:num w:numId="48" w16cid:durableId="869689676">
    <w:abstractNumId w:val="20"/>
  </w:num>
  <w:num w:numId="49" w16cid:durableId="894782730">
    <w:abstractNumId w:val="31"/>
  </w:num>
  <w:num w:numId="50" w16cid:durableId="846289060">
    <w:abstractNumId w:val="12"/>
  </w:num>
  <w:num w:numId="51" w16cid:durableId="1241787623">
    <w:abstractNumId w:val="6"/>
  </w:num>
  <w:num w:numId="52" w16cid:durableId="406462946">
    <w:abstractNumId w:val="39"/>
  </w:num>
  <w:num w:numId="53" w16cid:durableId="669875143">
    <w:abstractNumId w:val="28"/>
  </w:num>
  <w:num w:numId="54" w16cid:durableId="1585452710">
    <w:abstractNumId w:val="2"/>
  </w:num>
  <w:num w:numId="55" w16cid:durableId="1649361026">
    <w:abstractNumId w:val="3"/>
  </w:num>
  <w:num w:numId="56" w16cid:durableId="749424113">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8AE"/>
    <w:rsid w:val="00017F20"/>
    <w:rsid w:val="00027BEC"/>
    <w:rsid w:val="00042F78"/>
    <w:rsid w:val="00047FA7"/>
    <w:rsid w:val="00062631"/>
    <w:rsid w:val="000759C5"/>
    <w:rsid w:val="00091DEA"/>
    <w:rsid w:val="000F2D02"/>
    <w:rsid w:val="00102422"/>
    <w:rsid w:val="00116BB1"/>
    <w:rsid w:val="0012466C"/>
    <w:rsid w:val="001921B4"/>
    <w:rsid w:val="00192CFA"/>
    <w:rsid w:val="001E7645"/>
    <w:rsid w:val="001E7C41"/>
    <w:rsid w:val="001F6BC3"/>
    <w:rsid w:val="00205D4D"/>
    <w:rsid w:val="0021098F"/>
    <w:rsid w:val="00211C66"/>
    <w:rsid w:val="00232E65"/>
    <w:rsid w:val="00237646"/>
    <w:rsid w:val="00267070"/>
    <w:rsid w:val="002805AA"/>
    <w:rsid w:val="0028067F"/>
    <w:rsid w:val="002846FE"/>
    <w:rsid w:val="002A7857"/>
    <w:rsid w:val="002C7440"/>
    <w:rsid w:val="00324126"/>
    <w:rsid w:val="003275FA"/>
    <w:rsid w:val="0033720C"/>
    <w:rsid w:val="00361E02"/>
    <w:rsid w:val="00385547"/>
    <w:rsid w:val="003E3B83"/>
    <w:rsid w:val="003F31F7"/>
    <w:rsid w:val="00401C29"/>
    <w:rsid w:val="00411678"/>
    <w:rsid w:val="00413E04"/>
    <w:rsid w:val="00440313"/>
    <w:rsid w:val="00463F39"/>
    <w:rsid w:val="004644B4"/>
    <w:rsid w:val="00474408"/>
    <w:rsid w:val="004A1B4E"/>
    <w:rsid w:val="004B311D"/>
    <w:rsid w:val="004B39F8"/>
    <w:rsid w:val="004C078A"/>
    <w:rsid w:val="00513835"/>
    <w:rsid w:val="00531F75"/>
    <w:rsid w:val="005636CA"/>
    <w:rsid w:val="005775DD"/>
    <w:rsid w:val="005D01FC"/>
    <w:rsid w:val="00604366"/>
    <w:rsid w:val="00673F09"/>
    <w:rsid w:val="006E5190"/>
    <w:rsid w:val="006E66C5"/>
    <w:rsid w:val="006F793B"/>
    <w:rsid w:val="00702E31"/>
    <w:rsid w:val="007227DD"/>
    <w:rsid w:val="00734DBB"/>
    <w:rsid w:val="007436F0"/>
    <w:rsid w:val="007579C9"/>
    <w:rsid w:val="00767D6D"/>
    <w:rsid w:val="007831F2"/>
    <w:rsid w:val="00785FB0"/>
    <w:rsid w:val="007B0E76"/>
    <w:rsid w:val="007C3740"/>
    <w:rsid w:val="007C75D9"/>
    <w:rsid w:val="007C792D"/>
    <w:rsid w:val="007E6964"/>
    <w:rsid w:val="007F63FD"/>
    <w:rsid w:val="00812353"/>
    <w:rsid w:val="00814AE9"/>
    <w:rsid w:val="0085311F"/>
    <w:rsid w:val="008539D1"/>
    <w:rsid w:val="0088761C"/>
    <w:rsid w:val="008D266B"/>
    <w:rsid w:val="00910DFF"/>
    <w:rsid w:val="009166B6"/>
    <w:rsid w:val="00936AEC"/>
    <w:rsid w:val="00941B1A"/>
    <w:rsid w:val="009A379D"/>
    <w:rsid w:val="009E4E42"/>
    <w:rsid w:val="00A11D08"/>
    <w:rsid w:val="00A2020C"/>
    <w:rsid w:val="00A428E3"/>
    <w:rsid w:val="00A608AE"/>
    <w:rsid w:val="00A61937"/>
    <w:rsid w:val="00A650DB"/>
    <w:rsid w:val="00A74820"/>
    <w:rsid w:val="00A87CBE"/>
    <w:rsid w:val="00A93700"/>
    <w:rsid w:val="00AB7ACA"/>
    <w:rsid w:val="00AD3E35"/>
    <w:rsid w:val="00AD40A5"/>
    <w:rsid w:val="00AD5C8E"/>
    <w:rsid w:val="00AE47BA"/>
    <w:rsid w:val="00AF3B3D"/>
    <w:rsid w:val="00B048FD"/>
    <w:rsid w:val="00B57072"/>
    <w:rsid w:val="00B650CE"/>
    <w:rsid w:val="00B71700"/>
    <w:rsid w:val="00B90D22"/>
    <w:rsid w:val="00BD01C4"/>
    <w:rsid w:val="00BF00FD"/>
    <w:rsid w:val="00C020A0"/>
    <w:rsid w:val="00C344D5"/>
    <w:rsid w:val="00C54A7C"/>
    <w:rsid w:val="00C97935"/>
    <w:rsid w:val="00CA2681"/>
    <w:rsid w:val="00CA39CF"/>
    <w:rsid w:val="00CA426D"/>
    <w:rsid w:val="00CF2B83"/>
    <w:rsid w:val="00D044A4"/>
    <w:rsid w:val="00D15B4A"/>
    <w:rsid w:val="00D30C53"/>
    <w:rsid w:val="00D40433"/>
    <w:rsid w:val="00D42E92"/>
    <w:rsid w:val="00D506A9"/>
    <w:rsid w:val="00D6296B"/>
    <w:rsid w:val="00DC78D9"/>
    <w:rsid w:val="00DD079F"/>
    <w:rsid w:val="00E20ECC"/>
    <w:rsid w:val="00E26D80"/>
    <w:rsid w:val="00E35138"/>
    <w:rsid w:val="00E431F8"/>
    <w:rsid w:val="00E52344"/>
    <w:rsid w:val="00E843C3"/>
    <w:rsid w:val="00E90E7C"/>
    <w:rsid w:val="00E9294E"/>
    <w:rsid w:val="00E973F1"/>
    <w:rsid w:val="00ED7C73"/>
    <w:rsid w:val="00F47F5B"/>
    <w:rsid w:val="00F5587F"/>
    <w:rsid w:val="00F63668"/>
    <w:rsid w:val="00F71FD8"/>
    <w:rsid w:val="00FB6E96"/>
    <w:rsid w:val="00FC0C28"/>
    <w:rsid w:val="00FF06B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B9C1D"/>
  <w15:chartTrackingRefBased/>
  <w15:docId w15:val="{0C840399-01DD-4EDA-9F6B-821BD577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08AE"/>
    <w:pPr>
      <w:suppressAutoHyphens/>
      <w:autoSpaceDN w:val="0"/>
      <w:spacing w:before="120" w:after="120" w:line="320" w:lineRule="exact"/>
      <w:textAlignment w:val="baseline"/>
    </w:pPr>
    <w:rPr>
      <w:rFonts w:ascii="Garamond" w:eastAsia="Times New Roman" w:hAnsi="Garamond" w:cs="Times New Roman"/>
      <w:sz w:val="24"/>
      <w:szCs w:val="20"/>
    </w:rPr>
  </w:style>
  <w:style w:type="paragraph" w:styleId="Heading1">
    <w:name w:val="heading 1"/>
    <w:basedOn w:val="Normal"/>
    <w:next w:val="Normal"/>
    <w:link w:val="Heading1Char"/>
    <w:autoRedefine/>
    <w:qFormat/>
    <w:rsid w:val="00785FB0"/>
    <w:pPr>
      <w:keepNext/>
      <w:keepLines/>
      <w:spacing w:before="240"/>
      <w:outlineLvl w:val="0"/>
    </w:pPr>
    <w:rPr>
      <w:rFonts w:asciiTheme="majorHAnsi" w:eastAsiaTheme="majorEastAsia" w:hAnsiTheme="majorHAnsi" w:cstheme="majorBidi"/>
      <w:b/>
      <w:smallCaps/>
      <w:sz w:val="32"/>
      <w:szCs w:val="32"/>
    </w:rPr>
  </w:style>
  <w:style w:type="paragraph" w:styleId="Heading2">
    <w:name w:val="heading 2"/>
    <w:basedOn w:val="Normal"/>
    <w:next w:val="Normal"/>
    <w:link w:val="Heading2Char"/>
    <w:autoRedefine/>
    <w:unhideWhenUsed/>
    <w:qFormat/>
    <w:rsid w:val="00812353"/>
    <w:pPr>
      <w:keepNext/>
      <w:keepLines/>
      <w:spacing w:before="40" w:after="0"/>
      <w:outlineLvl w:val="1"/>
    </w:pPr>
    <w:rPr>
      <w:rFonts w:asciiTheme="minorHAnsi" w:eastAsiaTheme="majorEastAsia" w:hAnsiTheme="minorHAnsi" w:cstheme="minorHAnsi"/>
      <w:b/>
      <w:bCs/>
      <w:szCs w:val="24"/>
      <w:lang w:val="en-US"/>
    </w:rPr>
  </w:style>
  <w:style w:type="paragraph" w:styleId="Heading3">
    <w:name w:val="heading 3"/>
    <w:basedOn w:val="Normal"/>
    <w:next w:val="Normal"/>
    <w:link w:val="Heading3Char"/>
    <w:autoRedefine/>
    <w:unhideWhenUsed/>
    <w:qFormat/>
    <w:rsid w:val="00785FB0"/>
    <w:pPr>
      <w:keepNext/>
      <w:keepLines/>
      <w:outlineLvl w:val="2"/>
    </w:pPr>
    <w:rPr>
      <w:rFonts w:asciiTheme="majorHAnsi" w:eastAsiaTheme="majorEastAsia" w:hAnsiTheme="majorHAnsi" w:cstheme="majorBidi"/>
      <w:b/>
      <w:szCs w:val="24"/>
    </w:rPr>
  </w:style>
  <w:style w:type="paragraph" w:styleId="Heading4">
    <w:name w:val="heading 4"/>
    <w:basedOn w:val="Normal"/>
    <w:next w:val="Normal"/>
    <w:link w:val="Heading4Char"/>
    <w:rsid w:val="00A608AE"/>
    <w:pPr>
      <w:keepNext/>
      <w:outlineLvl w:val="3"/>
    </w:pPr>
    <w:rPr>
      <w:b/>
    </w:rPr>
  </w:style>
  <w:style w:type="paragraph" w:styleId="Heading5">
    <w:name w:val="heading 5"/>
    <w:basedOn w:val="Normal"/>
    <w:next w:val="Normal"/>
    <w:link w:val="Heading5Char"/>
    <w:rsid w:val="00A608AE"/>
    <w:pPr>
      <w:keepNext/>
      <w:spacing w:before="40" w:after="40"/>
      <w:outlineLvl w:val="4"/>
    </w:pPr>
    <w:rPr>
      <w:b/>
    </w:rPr>
  </w:style>
  <w:style w:type="paragraph" w:styleId="Heading6">
    <w:name w:val="heading 6"/>
    <w:basedOn w:val="Normal"/>
    <w:next w:val="Normal"/>
    <w:link w:val="Heading6Char"/>
    <w:rsid w:val="00A608AE"/>
    <w:pPr>
      <w:keepNext/>
      <w:outlineLvl w:val="5"/>
    </w:pPr>
    <w:rPr>
      <w:rFonts w:ascii="Gibraltar" w:hAnsi="Gibraltar"/>
      <w:sz w:val="28"/>
    </w:rPr>
  </w:style>
  <w:style w:type="paragraph" w:styleId="Heading7">
    <w:name w:val="heading 7"/>
    <w:basedOn w:val="Normal"/>
    <w:next w:val="Normal"/>
    <w:link w:val="Heading7Char"/>
    <w:rsid w:val="00A608AE"/>
    <w:pPr>
      <w:keepNext/>
      <w:jc w:val="center"/>
      <w:outlineLvl w:val="6"/>
    </w:pPr>
    <w:rPr>
      <w:b/>
    </w:rPr>
  </w:style>
  <w:style w:type="paragraph" w:styleId="Heading8">
    <w:name w:val="heading 8"/>
    <w:basedOn w:val="Normal"/>
    <w:next w:val="Normal"/>
    <w:link w:val="Heading8Char"/>
    <w:rsid w:val="00A608AE"/>
    <w:pPr>
      <w:keepNext/>
      <w:pBdr>
        <w:top w:val="single" w:sz="4" w:space="0" w:color="000000"/>
        <w:left w:val="single" w:sz="4" w:space="0" w:color="000000"/>
        <w:bottom w:val="single" w:sz="4" w:space="0" w:color="000000"/>
        <w:right w:val="single" w:sz="4" w:space="0" w:color="000000"/>
      </w:pBdr>
      <w:outlineLvl w:val="7"/>
    </w:pPr>
    <w:rPr>
      <w:u w:val="single"/>
    </w:rPr>
  </w:style>
  <w:style w:type="paragraph" w:styleId="Heading9">
    <w:name w:val="heading 9"/>
    <w:basedOn w:val="Normal"/>
    <w:next w:val="Normal"/>
    <w:link w:val="Heading9Char"/>
    <w:rsid w:val="00A608AE"/>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5FB0"/>
    <w:rPr>
      <w:rFonts w:asciiTheme="majorHAnsi" w:eastAsiaTheme="majorEastAsia" w:hAnsiTheme="majorHAnsi" w:cstheme="majorBidi"/>
      <w:b/>
      <w:smallCaps/>
      <w:sz w:val="32"/>
      <w:szCs w:val="32"/>
    </w:rPr>
  </w:style>
  <w:style w:type="character" w:customStyle="1" w:styleId="Heading2Char">
    <w:name w:val="Heading 2 Char"/>
    <w:basedOn w:val="DefaultParagraphFont"/>
    <w:link w:val="Heading2"/>
    <w:rsid w:val="00812353"/>
    <w:rPr>
      <w:rFonts w:eastAsiaTheme="majorEastAsia" w:cstheme="minorHAnsi"/>
      <w:b/>
      <w:bCs/>
      <w:sz w:val="24"/>
      <w:szCs w:val="24"/>
      <w:lang w:val="en-US"/>
    </w:rPr>
  </w:style>
  <w:style w:type="character" w:customStyle="1" w:styleId="Heading3Char">
    <w:name w:val="Heading 3 Char"/>
    <w:basedOn w:val="DefaultParagraphFont"/>
    <w:link w:val="Heading3"/>
    <w:uiPriority w:val="9"/>
    <w:rsid w:val="00785FB0"/>
    <w:rPr>
      <w:rFonts w:asciiTheme="majorHAnsi" w:eastAsiaTheme="majorEastAsia" w:hAnsiTheme="majorHAnsi" w:cstheme="majorBidi"/>
      <w:b/>
      <w:sz w:val="24"/>
      <w:szCs w:val="24"/>
    </w:rPr>
  </w:style>
  <w:style w:type="paragraph" w:styleId="ListParagraph">
    <w:name w:val="List Paragraph"/>
    <w:aliases w:val="List Paragraph1,Single bullet style,Bullets,Table numbering,List Paragraph 2,Bullet"/>
    <w:basedOn w:val="Normal"/>
    <w:link w:val="ListParagraphChar"/>
    <w:autoRedefine/>
    <w:uiPriority w:val="34"/>
    <w:qFormat/>
    <w:rsid w:val="001E7C41"/>
    <w:pPr>
      <w:numPr>
        <w:numId w:val="31"/>
      </w:numPr>
      <w:spacing w:before="60"/>
      <w:ind w:right="-851"/>
      <w:contextualSpacing/>
    </w:pPr>
    <w:rPr>
      <w:rFonts w:asciiTheme="minorHAnsi" w:hAnsiTheme="minorHAnsi" w:cstheme="minorHAnsi"/>
      <w:bCs/>
      <w:sz w:val="22"/>
      <w:lang w:eastAsia="en-AU"/>
    </w:rPr>
  </w:style>
  <w:style w:type="paragraph" w:customStyle="1" w:styleId="Numberbullet1">
    <w:name w:val="Number bullet 1"/>
    <w:basedOn w:val="ListParagraph"/>
    <w:link w:val="Numberbullet1Char"/>
    <w:autoRedefine/>
    <w:qFormat/>
    <w:rsid w:val="00785FB0"/>
    <w:pPr>
      <w:numPr>
        <w:numId w:val="1"/>
      </w:numPr>
      <w:ind w:left="425" w:hanging="357"/>
    </w:pPr>
    <w:rPr>
      <w:lang w:val="en-US"/>
    </w:rPr>
  </w:style>
  <w:style w:type="character" w:customStyle="1" w:styleId="Numberbullet1Char">
    <w:name w:val="Number bullet 1 Char"/>
    <w:basedOn w:val="DefaultParagraphFont"/>
    <w:link w:val="Numberbullet1"/>
    <w:rsid w:val="00785FB0"/>
    <w:rPr>
      <w:rFonts w:eastAsia="Times New Roman" w:cstheme="minorHAnsi"/>
      <w:szCs w:val="18"/>
      <w:lang w:val="en-US"/>
    </w:rPr>
  </w:style>
  <w:style w:type="character" w:customStyle="1" w:styleId="Heading4Char">
    <w:name w:val="Heading 4 Char"/>
    <w:basedOn w:val="DefaultParagraphFont"/>
    <w:link w:val="Heading4"/>
    <w:rsid w:val="00A608AE"/>
    <w:rPr>
      <w:rFonts w:ascii="Garamond" w:eastAsia="Times New Roman" w:hAnsi="Garamond" w:cs="Times New Roman"/>
      <w:b/>
      <w:sz w:val="24"/>
      <w:szCs w:val="20"/>
    </w:rPr>
  </w:style>
  <w:style w:type="character" w:customStyle="1" w:styleId="Heading5Char">
    <w:name w:val="Heading 5 Char"/>
    <w:basedOn w:val="DefaultParagraphFont"/>
    <w:link w:val="Heading5"/>
    <w:rsid w:val="00A608AE"/>
    <w:rPr>
      <w:rFonts w:ascii="Garamond" w:eastAsia="Times New Roman" w:hAnsi="Garamond" w:cs="Times New Roman"/>
      <w:b/>
      <w:sz w:val="24"/>
      <w:szCs w:val="20"/>
    </w:rPr>
  </w:style>
  <w:style w:type="character" w:customStyle="1" w:styleId="Heading6Char">
    <w:name w:val="Heading 6 Char"/>
    <w:basedOn w:val="DefaultParagraphFont"/>
    <w:link w:val="Heading6"/>
    <w:rsid w:val="00A608AE"/>
    <w:rPr>
      <w:rFonts w:ascii="Gibraltar" w:eastAsia="Times New Roman" w:hAnsi="Gibraltar" w:cs="Times New Roman"/>
      <w:sz w:val="28"/>
      <w:szCs w:val="20"/>
    </w:rPr>
  </w:style>
  <w:style w:type="character" w:customStyle="1" w:styleId="Heading7Char">
    <w:name w:val="Heading 7 Char"/>
    <w:basedOn w:val="DefaultParagraphFont"/>
    <w:link w:val="Heading7"/>
    <w:rsid w:val="00A608AE"/>
    <w:rPr>
      <w:rFonts w:ascii="Garamond" w:eastAsia="Times New Roman" w:hAnsi="Garamond" w:cs="Times New Roman"/>
      <w:b/>
      <w:sz w:val="24"/>
      <w:szCs w:val="20"/>
    </w:rPr>
  </w:style>
  <w:style w:type="character" w:customStyle="1" w:styleId="Heading8Char">
    <w:name w:val="Heading 8 Char"/>
    <w:basedOn w:val="DefaultParagraphFont"/>
    <w:link w:val="Heading8"/>
    <w:rsid w:val="00A608AE"/>
    <w:rPr>
      <w:rFonts w:ascii="Garamond" w:eastAsia="Times New Roman" w:hAnsi="Garamond" w:cs="Times New Roman"/>
      <w:sz w:val="24"/>
      <w:szCs w:val="20"/>
      <w:u w:val="single"/>
    </w:rPr>
  </w:style>
  <w:style w:type="character" w:customStyle="1" w:styleId="Heading9Char">
    <w:name w:val="Heading 9 Char"/>
    <w:basedOn w:val="DefaultParagraphFont"/>
    <w:link w:val="Heading9"/>
    <w:rsid w:val="00A608AE"/>
    <w:rPr>
      <w:rFonts w:ascii="Garamond" w:eastAsia="Times New Roman" w:hAnsi="Garamond" w:cs="Times New Roman"/>
      <w:b/>
      <w:sz w:val="28"/>
      <w:szCs w:val="20"/>
    </w:rPr>
  </w:style>
  <w:style w:type="paragraph" w:styleId="Title">
    <w:name w:val="Title"/>
    <w:basedOn w:val="Normal"/>
    <w:next w:val="Normal"/>
    <w:link w:val="TitleChar"/>
    <w:qFormat/>
    <w:rsid w:val="00A608A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608AE"/>
    <w:rPr>
      <w:rFonts w:asciiTheme="majorHAnsi" w:eastAsiaTheme="majorEastAsia" w:hAnsiTheme="majorHAnsi" w:cstheme="majorBidi"/>
      <w:spacing w:val="-10"/>
      <w:kern w:val="28"/>
      <w:sz w:val="56"/>
      <w:szCs w:val="56"/>
    </w:rPr>
  </w:style>
  <w:style w:type="paragraph" w:customStyle="1" w:styleId="Headerfootertext">
    <w:name w:val="Header /footer text"/>
    <w:basedOn w:val="Normal"/>
    <w:link w:val="HeaderfootertextChar"/>
    <w:autoRedefine/>
    <w:qFormat/>
    <w:rsid w:val="00A608AE"/>
    <w:rPr>
      <w:sz w:val="18"/>
      <w:u w:val="single"/>
      <w:lang w:val="en-US"/>
    </w:rPr>
  </w:style>
  <w:style w:type="character" w:customStyle="1" w:styleId="ListParagraphChar">
    <w:name w:val="List Paragraph Char"/>
    <w:aliases w:val="List Paragraph1 Char,Single bullet style Char,Bullets Char,Table numbering Char,List Paragraph 2 Char,Bullet Char"/>
    <w:basedOn w:val="DefaultParagraphFont"/>
    <w:link w:val="ListParagraph"/>
    <w:uiPriority w:val="34"/>
    <w:rsid w:val="001E7C41"/>
    <w:rPr>
      <w:rFonts w:eastAsia="Times New Roman" w:cstheme="minorHAnsi"/>
      <w:bCs/>
      <w:szCs w:val="20"/>
      <w:lang w:eastAsia="en-AU"/>
    </w:rPr>
  </w:style>
  <w:style w:type="character" w:customStyle="1" w:styleId="HeaderfootertextChar">
    <w:name w:val="Header /footer text Char"/>
    <w:basedOn w:val="DefaultParagraphFont"/>
    <w:link w:val="Headerfootertext"/>
    <w:rsid w:val="00A608AE"/>
    <w:rPr>
      <w:rFonts w:ascii="Garamond" w:eastAsia="Times New Roman" w:hAnsi="Garamond" w:cs="Times New Roman"/>
      <w:sz w:val="18"/>
      <w:szCs w:val="20"/>
      <w:u w:val="single"/>
      <w:lang w:val="en-US"/>
    </w:rPr>
  </w:style>
  <w:style w:type="paragraph" w:styleId="Header">
    <w:name w:val="header"/>
    <w:basedOn w:val="Normal"/>
    <w:next w:val="Normal"/>
    <w:link w:val="HeaderChar"/>
    <w:rsid w:val="00A608AE"/>
    <w:pPr>
      <w:tabs>
        <w:tab w:val="left" w:pos="2268"/>
        <w:tab w:val="center" w:pos="3969"/>
        <w:tab w:val="center" w:pos="4320"/>
        <w:tab w:val="right" w:pos="8640"/>
      </w:tabs>
      <w:spacing w:line="500" w:lineRule="exact"/>
    </w:pPr>
    <w:rPr>
      <w:rFonts w:ascii="Gibraltar" w:hAnsi="Gibraltar"/>
      <w:sz w:val="48"/>
    </w:rPr>
  </w:style>
  <w:style w:type="character" w:customStyle="1" w:styleId="HeaderChar">
    <w:name w:val="Header Char"/>
    <w:basedOn w:val="DefaultParagraphFont"/>
    <w:link w:val="Header"/>
    <w:rsid w:val="00A608AE"/>
    <w:rPr>
      <w:rFonts w:ascii="Gibraltar" w:eastAsia="Times New Roman" w:hAnsi="Gibraltar" w:cs="Times New Roman"/>
      <w:sz w:val="48"/>
      <w:szCs w:val="20"/>
    </w:rPr>
  </w:style>
  <w:style w:type="paragraph" w:customStyle="1" w:styleId="Header2">
    <w:name w:val="Header 2"/>
    <w:basedOn w:val="Normal"/>
    <w:rsid w:val="00A608AE"/>
    <w:pPr>
      <w:shd w:val="clear" w:color="auto" w:fill="FFFFFF"/>
      <w:spacing w:before="240" w:after="240" w:line="240" w:lineRule="auto"/>
      <w:ind w:left="709" w:right="176" w:hanging="709"/>
      <w:jc w:val="both"/>
    </w:pPr>
    <w:rPr>
      <w:rFonts w:ascii="Gibraltar" w:hAnsi="Gibraltar"/>
      <w:color w:val="000000"/>
      <w:sz w:val="36"/>
    </w:rPr>
  </w:style>
  <w:style w:type="paragraph" w:customStyle="1" w:styleId="Header3">
    <w:name w:val="Header 3"/>
    <w:basedOn w:val="Header2"/>
    <w:rsid w:val="00A608AE"/>
    <w:pPr>
      <w:spacing w:before="0" w:after="0"/>
      <w:ind w:left="0" w:right="0" w:firstLine="0"/>
      <w:jc w:val="left"/>
    </w:pPr>
    <w:rPr>
      <w:sz w:val="32"/>
    </w:rPr>
  </w:style>
  <w:style w:type="paragraph" w:customStyle="1" w:styleId="Header1">
    <w:name w:val="Header 1"/>
    <w:basedOn w:val="Header"/>
    <w:next w:val="Normal"/>
    <w:rsid w:val="00A608AE"/>
    <w:pPr>
      <w:tabs>
        <w:tab w:val="left" w:pos="3969"/>
        <w:tab w:val="left" w:pos="4320"/>
      </w:tabs>
    </w:pPr>
  </w:style>
  <w:style w:type="character" w:styleId="PageNumber">
    <w:name w:val="page number"/>
    <w:rsid w:val="00A608AE"/>
    <w:rPr>
      <w:rFonts w:ascii="Gibraltar" w:hAnsi="Gibraltar"/>
      <w:i/>
      <w:sz w:val="24"/>
    </w:rPr>
  </w:style>
  <w:style w:type="paragraph" w:customStyle="1" w:styleId="Headodd">
    <w:name w:val="Head odd"/>
    <w:basedOn w:val="Normal"/>
    <w:rsid w:val="00A608AE"/>
    <w:pPr>
      <w:widowControl w:val="0"/>
      <w:tabs>
        <w:tab w:val="right" w:pos="8440"/>
      </w:tabs>
      <w:spacing w:after="600" w:line="500" w:lineRule="exact"/>
      <w:ind w:left="1701"/>
      <w:jc w:val="right"/>
    </w:pPr>
    <w:rPr>
      <w:rFonts w:ascii="Gibraltar" w:hAnsi="Gibraltar"/>
      <w:sz w:val="44"/>
    </w:rPr>
  </w:style>
  <w:style w:type="paragraph" w:customStyle="1" w:styleId="Headeven">
    <w:name w:val="Head even"/>
    <w:basedOn w:val="Normal"/>
    <w:rsid w:val="00A608AE"/>
    <w:pPr>
      <w:widowControl w:val="0"/>
      <w:tabs>
        <w:tab w:val="right" w:pos="8440"/>
      </w:tabs>
      <w:spacing w:after="600" w:line="500" w:lineRule="exact"/>
      <w:ind w:right="1701"/>
    </w:pPr>
    <w:rPr>
      <w:rFonts w:ascii="Gibraltar" w:hAnsi="Gibraltar"/>
      <w:sz w:val="44"/>
    </w:rPr>
  </w:style>
  <w:style w:type="paragraph" w:styleId="Footer">
    <w:name w:val="footer"/>
    <w:basedOn w:val="Normal"/>
    <w:link w:val="FooterChar"/>
    <w:uiPriority w:val="99"/>
    <w:qFormat/>
    <w:rsid w:val="00A608AE"/>
    <w:pPr>
      <w:tabs>
        <w:tab w:val="center" w:pos="4153"/>
        <w:tab w:val="right" w:pos="8306"/>
      </w:tabs>
    </w:pPr>
  </w:style>
  <w:style w:type="character" w:customStyle="1" w:styleId="FooterChar">
    <w:name w:val="Footer Char"/>
    <w:basedOn w:val="DefaultParagraphFont"/>
    <w:link w:val="Footer"/>
    <w:uiPriority w:val="99"/>
    <w:rsid w:val="00A608AE"/>
    <w:rPr>
      <w:rFonts w:ascii="Garamond" w:eastAsia="Times New Roman" w:hAnsi="Garamond" w:cs="Times New Roman"/>
      <w:sz w:val="24"/>
      <w:szCs w:val="20"/>
    </w:rPr>
  </w:style>
  <w:style w:type="character" w:styleId="Hyperlink">
    <w:name w:val="Hyperlink"/>
    <w:uiPriority w:val="99"/>
    <w:rsid w:val="00A608AE"/>
    <w:rPr>
      <w:color w:val="0000FF"/>
      <w:u w:val="single"/>
    </w:rPr>
  </w:style>
  <w:style w:type="paragraph" w:styleId="BodyText">
    <w:name w:val="Body Text"/>
    <w:basedOn w:val="Normal"/>
    <w:link w:val="BodyTextChar"/>
    <w:rsid w:val="00A608AE"/>
    <w:pPr>
      <w:spacing w:before="0" w:after="0" w:line="240" w:lineRule="auto"/>
    </w:pPr>
    <w:rPr>
      <w:rFonts w:ascii="Times New Roman" w:hAnsi="Times New Roman"/>
      <w:i/>
      <w:sz w:val="20"/>
      <w:lang w:val="en-US"/>
    </w:rPr>
  </w:style>
  <w:style w:type="character" w:customStyle="1" w:styleId="BodyTextChar">
    <w:name w:val="Body Text Char"/>
    <w:basedOn w:val="DefaultParagraphFont"/>
    <w:link w:val="BodyText"/>
    <w:rsid w:val="00A608AE"/>
    <w:rPr>
      <w:rFonts w:ascii="Times New Roman" w:eastAsia="Times New Roman" w:hAnsi="Times New Roman" w:cs="Times New Roman"/>
      <w:i/>
      <w:sz w:val="20"/>
      <w:szCs w:val="20"/>
      <w:lang w:val="en-US"/>
    </w:rPr>
  </w:style>
  <w:style w:type="paragraph" w:styleId="BodyTextIndent">
    <w:name w:val="Body Text Indent"/>
    <w:basedOn w:val="Normal"/>
    <w:link w:val="BodyTextIndentChar"/>
    <w:rsid w:val="00A608AE"/>
    <w:pPr>
      <w:ind w:left="1418" w:hanging="1418"/>
    </w:pPr>
    <w:rPr>
      <w:b/>
    </w:rPr>
  </w:style>
  <w:style w:type="character" w:customStyle="1" w:styleId="BodyTextIndentChar">
    <w:name w:val="Body Text Indent Char"/>
    <w:basedOn w:val="DefaultParagraphFont"/>
    <w:link w:val="BodyTextIndent"/>
    <w:rsid w:val="00A608AE"/>
    <w:rPr>
      <w:rFonts w:ascii="Garamond" w:eastAsia="Times New Roman" w:hAnsi="Garamond" w:cs="Times New Roman"/>
      <w:b/>
      <w:sz w:val="24"/>
      <w:szCs w:val="20"/>
    </w:rPr>
  </w:style>
  <w:style w:type="paragraph" w:styleId="TOC2">
    <w:name w:val="toc 2"/>
    <w:basedOn w:val="Normal"/>
    <w:next w:val="Normal"/>
    <w:autoRedefine/>
    <w:rsid w:val="00A608AE"/>
    <w:pPr>
      <w:ind w:left="240"/>
    </w:pPr>
  </w:style>
  <w:style w:type="paragraph" w:styleId="TOC1">
    <w:name w:val="toc 1"/>
    <w:basedOn w:val="Normal"/>
    <w:next w:val="Normal"/>
    <w:autoRedefine/>
    <w:rsid w:val="00A608AE"/>
    <w:pPr>
      <w:tabs>
        <w:tab w:val="right" w:leader="dot" w:pos="8116"/>
      </w:tabs>
      <w:spacing w:before="0"/>
      <w:ind w:firstLine="567"/>
    </w:pPr>
  </w:style>
  <w:style w:type="paragraph" w:styleId="TOC3">
    <w:name w:val="toc 3"/>
    <w:basedOn w:val="Normal"/>
    <w:next w:val="Normal"/>
    <w:autoRedefine/>
    <w:rsid w:val="00A608AE"/>
    <w:pPr>
      <w:ind w:left="480"/>
    </w:pPr>
  </w:style>
  <w:style w:type="paragraph" w:styleId="TOC4">
    <w:name w:val="toc 4"/>
    <w:basedOn w:val="Normal"/>
    <w:next w:val="Normal"/>
    <w:autoRedefine/>
    <w:rsid w:val="00A608AE"/>
    <w:pPr>
      <w:ind w:left="720"/>
    </w:pPr>
  </w:style>
  <w:style w:type="paragraph" w:styleId="TOC5">
    <w:name w:val="toc 5"/>
    <w:basedOn w:val="Normal"/>
    <w:next w:val="Normal"/>
    <w:autoRedefine/>
    <w:rsid w:val="00A608AE"/>
    <w:pPr>
      <w:ind w:left="960"/>
    </w:pPr>
  </w:style>
  <w:style w:type="paragraph" w:styleId="TOC6">
    <w:name w:val="toc 6"/>
    <w:basedOn w:val="Normal"/>
    <w:next w:val="Normal"/>
    <w:autoRedefine/>
    <w:rsid w:val="00A608AE"/>
    <w:pPr>
      <w:ind w:left="1200"/>
    </w:pPr>
  </w:style>
  <w:style w:type="paragraph" w:styleId="TOC7">
    <w:name w:val="toc 7"/>
    <w:basedOn w:val="Normal"/>
    <w:next w:val="Normal"/>
    <w:autoRedefine/>
    <w:rsid w:val="00A608AE"/>
    <w:pPr>
      <w:ind w:left="1440"/>
    </w:pPr>
  </w:style>
  <w:style w:type="paragraph" w:styleId="TOC8">
    <w:name w:val="toc 8"/>
    <w:basedOn w:val="Normal"/>
    <w:next w:val="Normal"/>
    <w:autoRedefine/>
    <w:rsid w:val="00A608AE"/>
    <w:pPr>
      <w:ind w:left="1680"/>
    </w:pPr>
  </w:style>
  <w:style w:type="paragraph" w:styleId="TOC9">
    <w:name w:val="toc 9"/>
    <w:basedOn w:val="Normal"/>
    <w:next w:val="Normal"/>
    <w:autoRedefine/>
    <w:rsid w:val="00A608AE"/>
    <w:pPr>
      <w:ind w:left="1920"/>
    </w:pPr>
  </w:style>
  <w:style w:type="paragraph" w:styleId="BlockText">
    <w:name w:val="Block Text"/>
    <w:basedOn w:val="Normal"/>
    <w:rsid w:val="00A608AE"/>
    <w:pPr>
      <w:pBdr>
        <w:top w:val="single" w:sz="4" w:space="0" w:color="000000"/>
        <w:left w:val="single" w:sz="4" w:space="0" w:color="000000"/>
        <w:bottom w:val="single" w:sz="4" w:space="0" w:color="000000"/>
        <w:right w:val="single" w:sz="4" w:space="0" w:color="000000"/>
      </w:pBdr>
      <w:shd w:val="clear" w:color="auto" w:fill="FFFFFF"/>
      <w:tabs>
        <w:tab w:val="left" w:pos="990"/>
      </w:tabs>
      <w:ind w:left="810" w:right="3"/>
    </w:pPr>
    <w:rPr>
      <w:rFonts w:ascii="Century Schoolbook" w:hAnsi="Century Schoolbook"/>
      <w:sz w:val="22"/>
    </w:rPr>
  </w:style>
  <w:style w:type="paragraph" w:styleId="BodyTextIndent2">
    <w:name w:val="Body Text Indent 2"/>
    <w:basedOn w:val="Normal"/>
    <w:link w:val="BodyTextIndent2Char"/>
    <w:rsid w:val="00A608AE"/>
    <w:pPr>
      <w:pBdr>
        <w:top w:val="single" w:sz="4" w:space="0" w:color="000000"/>
        <w:left w:val="single" w:sz="4" w:space="0" w:color="000000"/>
        <w:bottom w:val="single" w:sz="4" w:space="0" w:color="000000"/>
        <w:right w:val="single" w:sz="4" w:space="0" w:color="000000"/>
      </w:pBdr>
      <w:shd w:val="clear" w:color="auto" w:fill="FFFFFF"/>
      <w:ind w:left="450"/>
    </w:pPr>
    <w:rPr>
      <w:rFonts w:ascii="Century Schoolbook" w:hAnsi="Century Schoolbook"/>
      <w:sz w:val="22"/>
    </w:rPr>
  </w:style>
  <w:style w:type="character" w:customStyle="1" w:styleId="BodyTextIndent2Char">
    <w:name w:val="Body Text Indent 2 Char"/>
    <w:basedOn w:val="DefaultParagraphFont"/>
    <w:link w:val="BodyTextIndent2"/>
    <w:rsid w:val="00A608AE"/>
    <w:rPr>
      <w:rFonts w:ascii="Century Schoolbook" w:eastAsia="Times New Roman" w:hAnsi="Century Schoolbook" w:cs="Times New Roman"/>
      <w:szCs w:val="20"/>
      <w:shd w:val="clear" w:color="auto" w:fill="FFFFFF"/>
    </w:rPr>
  </w:style>
  <w:style w:type="paragraph" w:styleId="BodyText2">
    <w:name w:val="Body Text 2"/>
    <w:basedOn w:val="Normal"/>
    <w:link w:val="BodyText2Char"/>
    <w:rsid w:val="00A608AE"/>
    <w:pPr>
      <w:pBdr>
        <w:top w:val="single" w:sz="4" w:space="0" w:color="000000"/>
        <w:left w:val="single" w:sz="4" w:space="0" w:color="000000"/>
        <w:bottom w:val="single" w:sz="4" w:space="0" w:color="000000"/>
        <w:right w:val="single" w:sz="4" w:space="0" w:color="000000"/>
      </w:pBdr>
      <w:tabs>
        <w:tab w:val="left" w:pos="8222"/>
      </w:tabs>
      <w:ind w:right="90"/>
    </w:pPr>
  </w:style>
  <w:style w:type="character" w:customStyle="1" w:styleId="BodyText2Char">
    <w:name w:val="Body Text 2 Char"/>
    <w:basedOn w:val="DefaultParagraphFont"/>
    <w:link w:val="BodyText2"/>
    <w:rsid w:val="00A608AE"/>
    <w:rPr>
      <w:rFonts w:ascii="Garamond" w:eastAsia="Times New Roman" w:hAnsi="Garamond" w:cs="Times New Roman"/>
      <w:sz w:val="24"/>
      <w:szCs w:val="20"/>
    </w:rPr>
  </w:style>
  <w:style w:type="paragraph" w:styleId="BodyText3">
    <w:name w:val="Body Text 3"/>
    <w:basedOn w:val="Normal"/>
    <w:link w:val="BodyText3Char"/>
    <w:rsid w:val="00A608AE"/>
    <w:pPr>
      <w:pBdr>
        <w:top w:val="single" w:sz="4" w:space="0" w:color="000000"/>
        <w:left w:val="single" w:sz="4" w:space="0" w:color="000000"/>
        <w:bottom w:val="single" w:sz="4" w:space="0" w:color="000000"/>
        <w:right w:val="single" w:sz="4" w:space="0" w:color="000000"/>
      </w:pBdr>
      <w:ind w:right="2500"/>
    </w:pPr>
  </w:style>
  <w:style w:type="character" w:customStyle="1" w:styleId="BodyText3Char">
    <w:name w:val="Body Text 3 Char"/>
    <w:basedOn w:val="DefaultParagraphFont"/>
    <w:link w:val="BodyText3"/>
    <w:rsid w:val="00A608AE"/>
    <w:rPr>
      <w:rFonts w:ascii="Garamond" w:eastAsia="Times New Roman" w:hAnsi="Garamond" w:cs="Times New Roman"/>
      <w:sz w:val="24"/>
      <w:szCs w:val="20"/>
    </w:rPr>
  </w:style>
  <w:style w:type="paragraph" w:styleId="CommentText">
    <w:name w:val="annotation text"/>
    <w:basedOn w:val="Normal"/>
    <w:link w:val="CommentTextChar"/>
    <w:rsid w:val="00A608AE"/>
    <w:rPr>
      <w:sz w:val="20"/>
    </w:rPr>
  </w:style>
  <w:style w:type="character" w:customStyle="1" w:styleId="CommentTextChar">
    <w:name w:val="Comment Text Char"/>
    <w:basedOn w:val="DefaultParagraphFont"/>
    <w:link w:val="CommentText"/>
    <w:rsid w:val="00A608AE"/>
    <w:rPr>
      <w:rFonts w:ascii="Garamond" w:eastAsia="Times New Roman" w:hAnsi="Garamond" w:cs="Times New Roman"/>
      <w:sz w:val="20"/>
      <w:szCs w:val="20"/>
    </w:rPr>
  </w:style>
  <w:style w:type="paragraph" w:styleId="BodyTextIndent3">
    <w:name w:val="Body Text Indent 3"/>
    <w:basedOn w:val="Normal"/>
    <w:link w:val="BodyTextIndent3Char"/>
    <w:rsid w:val="00A608AE"/>
    <w:pPr>
      <w:pBdr>
        <w:top w:val="single" w:sz="4" w:space="0" w:color="000000"/>
        <w:left w:val="single" w:sz="4" w:space="0" w:color="000000"/>
        <w:bottom w:val="single" w:sz="4" w:space="0" w:color="000000"/>
        <w:right w:val="single" w:sz="4" w:space="0" w:color="000000"/>
      </w:pBdr>
      <w:shd w:val="clear" w:color="auto" w:fill="FFFFFF"/>
      <w:ind w:left="360"/>
    </w:pPr>
    <w:rPr>
      <w:rFonts w:ascii="Century Schoolbook" w:hAnsi="Century Schoolbook"/>
      <w:sz w:val="22"/>
    </w:rPr>
  </w:style>
  <w:style w:type="character" w:customStyle="1" w:styleId="BodyTextIndent3Char">
    <w:name w:val="Body Text Indent 3 Char"/>
    <w:basedOn w:val="DefaultParagraphFont"/>
    <w:link w:val="BodyTextIndent3"/>
    <w:rsid w:val="00A608AE"/>
    <w:rPr>
      <w:rFonts w:ascii="Century Schoolbook" w:eastAsia="Times New Roman" w:hAnsi="Century Schoolbook" w:cs="Times New Roman"/>
      <w:szCs w:val="20"/>
      <w:shd w:val="clear" w:color="auto" w:fill="FFFFFF"/>
    </w:rPr>
  </w:style>
  <w:style w:type="paragraph" w:customStyle="1" w:styleId="Normaltable">
    <w:name w:val="Normal/table"/>
    <w:basedOn w:val="Normal"/>
    <w:rsid w:val="00A608AE"/>
    <w:pPr>
      <w:spacing w:before="0" w:after="0" w:line="240" w:lineRule="auto"/>
    </w:pPr>
    <w:rPr>
      <w:rFonts w:ascii="Times New Roman" w:hAnsi="Times New Roman"/>
      <w:sz w:val="20"/>
    </w:rPr>
  </w:style>
  <w:style w:type="paragraph" w:customStyle="1" w:styleId="BodyText21">
    <w:name w:val="Body Text 21"/>
    <w:basedOn w:val="Normal"/>
    <w:rsid w:val="00A608AE"/>
    <w:pPr>
      <w:spacing w:before="0" w:after="0" w:line="240" w:lineRule="auto"/>
      <w:jc w:val="both"/>
    </w:pPr>
    <w:rPr>
      <w:rFonts w:ascii="Times New Roman" w:hAnsi="Times New Roman"/>
      <w:sz w:val="22"/>
    </w:rPr>
  </w:style>
  <w:style w:type="paragraph" w:customStyle="1" w:styleId="MajorTableText">
    <w:name w:val="Major Table Text"/>
    <w:basedOn w:val="Normal"/>
    <w:rsid w:val="00A608AE"/>
    <w:pPr>
      <w:spacing w:before="60" w:after="60" w:line="240" w:lineRule="auto"/>
    </w:pPr>
    <w:rPr>
      <w:rFonts w:ascii="Palatino" w:hAnsi="Palatino"/>
      <w:sz w:val="18"/>
    </w:rPr>
  </w:style>
  <w:style w:type="paragraph" w:styleId="DocumentMap">
    <w:name w:val="Document Map"/>
    <w:basedOn w:val="Normal"/>
    <w:link w:val="DocumentMapChar"/>
    <w:rsid w:val="00A608AE"/>
    <w:pPr>
      <w:shd w:val="clear" w:color="auto" w:fill="000080"/>
    </w:pPr>
    <w:rPr>
      <w:rFonts w:ascii="Tahoma" w:hAnsi="Tahoma" w:cs="Tahoma"/>
      <w:sz w:val="20"/>
    </w:rPr>
  </w:style>
  <w:style w:type="character" w:customStyle="1" w:styleId="DocumentMapChar">
    <w:name w:val="Document Map Char"/>
    <w:basedOn w:val="DefaultParagraphFont"/>
    <w:link w:val="DocumentMap"/>
    <w:rsid w:val="00A608AE"/>
    <w:rPr>
      <w:rFonts w:ascii="Tahoma" w:eastAsia="Times New Roman" w:hAnsi="Tahoma" w:cs="Tahoma"/>
      <w:sz w:val="20"/>
      <w:szCs w:val="20"/>
      <w:shd w:val="clear" w:color="auto" w:fill="000080"/>
    </w:rPr>
  </w:style>
  <w:style w:type="paragraph" w:customStyle="1" w:styleId="KC2ndbullet">
    <w:name w:val="KC 2nd bullet"/>
    <w:basedOn w:val="Normal"/>
    <w:autoRedefine/>
    <w:rsid w:val="00A608AE"/>
    <w:pPr>
      <w:tabs>
        <w:tab w:val="left" w:pos="0"/>
      </w:tabs>
      <w:spacing w:before="40" w:after="40" w:line="240" w:lineRule="auto"/>
    </w:pPr>
    <w:rPr>
      <w:rFonts w:ascii="Times New Roman" w:hAnsi="Times New Roman"/>
      <w:lang w:val="en-GB"/>
    </w:rPr>
  </w:style>
  <w:style w:type="paragraph" w:customStyle="1" w:styleId="KC1stbullet">
    <w:name w:val="KC 1st bullet"/>
    <w:basedOn w:val="KC2ndbullet"/>
    <w:autoRedefine/>
    <w:rsid w:val="00A608AE"/>
    <w:pPr>
      <w:numPr>
        <w:numId w:val="2"/>
      </w:numPr>
      <w:ind w:right="-289"/>
    </w:pPr>
    <w:rPr>
      <w:b/>
      <w:lang w:val="en-AU"/>
    </w:rPr>
  </w:style>
  <w:style w:type="paragraph" w:customStyle="1" w:styleId="PDT-BODYTEXT">
    <w:name w:val="PDT-BODY TEXT"/>
    <w:basedOn w:val="Normal"/>
    <w:rsid w:val="00A608AE"/>
    <w:pPr>
      <w:spacing w:before="0" w:after="140" w:line="290" w:lineRule="exact"/>
    </w:pPr>
    <w:rPr>
      <w:rFonts w:ascii="Arial" w:hAnsi="Arial"/>
      <w:sz w:val="22"/>
    </w:rPr>
  </w:style>
  <w:style w:type="paragraph" w:styleId="NormalWeb">
    <w:name w:val="Normal (Web)"/>
    <w:basedOn w:val="Normal"/>
    <w:uiPriority w:val="99"/>
    <w:rsid w:val="00A608AE"/>
    <w:pPr>
      <w:spacing w:before="100" w:after="100" w:line="240" w:lineRule="auto"/>
    </w:pPr>
    <w:rPr>
      <w:rFonts w:ascii="Times New Roman" w:hAnsi="Times New Roman"/>
      <w:szCs w:val="24"/>
      <w:lang w:val="en-US"/>
    </w:rPr>
  </w:style>
  <w:style w:type="paragraph" w:customStyle="1" w:styleId="Applicationtext2ndpara">
    <w:name w:val="Application text 2nd para"/>
    <w:autoRedefine/>
    <w:rsid w:val="00A608AE"/>
    <w:pPr>
      <w:suppressAutoHyphens/>
      <w:autoSpaceDN w:val="0"/>
      <w:spacing w:after="80" w:line="240" w:lineRule="auto"/>
      <w:textAlignment w:val="baseline"/>
    </w:pPr>
    <w:rPr>
      <w:rFonts w:ascii="Times New Roman" w:eastAsia="Times New Roman" w:hAnsi="Times New Roman" w:cs="Times New Roman"/>
      <w:sz w:val="24"/>
      <w:szCs w:val="20"/>
    </w:rPr>
  </w:style>
  <w:style w:type="paragraph" w:customStyle="1" w:styleId="MajorL2Text">
    <w:name w:val="Major L2 Text"/>
    <w:basedOn w:val="Normal"/>
    <w:rsid w:val="00A608AE"/>
    <w:pPr>
      <w:spacing w:before="0" w:after="360" w:line="360" w:lineRule="auto"/>
    </w:pPr>
    <w:rPr>
      <w:rFonts w:ascii="Palatino" w:hAnsi="Palatino"/>
      <w:sz w:val="20"/>
    </w:rPr>
  </w:style>
  <w:style w:type="paragraph" w:customStyle="1" w:styleId="MajorL2BulletList">
    <w:name w:val="Major L2 Bullet List"/>
    <w:basedOn w:val="Normal"/>
    <w:rsid w:val="00A608AE"/>
    <w:pPr>
      <w:numPr>
        <w:numId w:val="3"/>
      </w:numPr>
      <w:spacing w:before="0" w:after="0" w:line="360" w:lineRule="auto"/>
    </w:pPr>
    <w:rPr>
      <w:rFonts w:ascii="Palatino" w:hAnsi="Palatino"/>
      <w:sz w:val="20"/>
    </w:rPr>
  </w:style>
  <w:style w:type="paragraph" w:customStyle="1" w:styleId="Bodytext0">
    <w:name w:val="Bodytext"/>
    <w:basedOn w:val="Normal"/>
    <w:rsid w:val="00A608AE"/>
    <w:pPr>
      <w:spacing w:before="0" w:after="284" w:line="280" w:lineRule="atLeast"/>
      <w:ind w:left="851"/>
    </w:pPr>
    <w:rPr>
      <w:rFonts w:ascii="Times New Roman" w:hAnsi="Times New Roman"/>
      <w:sz w:val="22"/>
    </w:rPr>
  </w:style>
  <w:style w:type="paragraph" w:customStyle="1" w:styleId="Cheading">
    <w:name w:val="C heading"/>
    <w:basedOn w:val="Normal"/>
    <w:autoRedefine/>
    <w:rsid w:val="00A608AE"/>
    <w:pPr>
      <w:numPr>
        <w:numId w:val="4"/>
      </w:numPr>
      <w:tabs>
        <w:tab w:val="left" w:pos="-1113"/>
      </w:tabs>
      <w:spacing w:before="60" w:line="240" w:lineRule="auto"/>
    </w:pPr>
    <w:rPr>
      <w:rFonts w:ascii="Tahoma" w:hAnsi="Tahoma" w:cs="Tahoma"/>
      <w:b/>
      <w:sz w:val="20"/>
    </w:rPr>
  </w:style>
  <w:style w:type="paragraph" w:customStyle="1" w:styleId="Checkboxindent">
    <w:name w:val="Check box indent"/>
    <w:basedOn w:val="Normal"/>
    <w:rsid w:val="00A608AE"/>
    <w:pPr>
      <w:spacing w:before="0" w:after="113" w:line="280" w:lineRule="atLeast"/>
      <w:ind w:left="1305" w:hanging="454"/>
    </w:pPr>
    <w:rPr>
      <w:rFonts w:ascii="Times New Roman" w:hAnsi="Times New Roman"/>
      <w:sz w:val="22"/>
    </w:rPr>
  </w:style>
  <w:style w:type="paragraph" w:customStyle="1" w:styleId="Checkboxindentlast">
    <w:name w:val="Check box indent last"/>
    <w:basedOn w:val="Normal"/>
    <w:rsid w:val="00A608AE"/>
    <w:pPr>
      <w:spacing w:before="0" w:after="284" w:line="280" w:lineRule="atLeast"/>
      <w:ind w:left="1305" w:hanging="454"/>
    </w:pPr>
    <w:rPr>
      <w:rFonts w:ascii="Times New Roman" w:hAnsi="Times New Roman"/>
      <w:sz w:val="22"/>
    </w:rPr>
  </w:style>
  <w:style w:type="paragraph" w:styleId="BalloonText">
    <w:name w:val="Balloon Text"/>
    <w:basedOn w:val="Normal"/>
    <w:link w:val="BalloonTextChar"/>
    <w:rsid w:val="00A608A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A608AE"/>
    <w:rPr>
      <w:rFonts w:ascii="Tahoma" w:eastAsia="Times New Roman" w:hAnsi="Tahoma" w:cs="Tahoma"/>
      <w:sz w:val="16"/>
      <w:szCs w:val="16"/>
    </w:rPr>
  </w:style>
  <w:style w:type="paragraph" w:customStyle="1" w:styleId="MajorTableHeading">
    <w:name w:val="Major Table Heading"/>
    <w:basedOn w:val="MajorTableText"/>
    <w:rsid w:val="00A608AE"/>
    <w:pPr>
      <w:jc w:val="center"/>
    </w:pPr>
    <w:rPr>
      <w:b/>
      <w:sz w:val="20"/>
    </w:rPr>
  </w:style>
  <w:style w:type="paragraph" w:customStyle="1" w:styleId="MajorTableLastBullet">
    <w:name w:val="Major Table Last Bullet"/>
    <w:basedOn w:val="Normal"/>
    <w:rsid w:val="00A608AE"/>
    <w:pPr>
      <w:tabs>
        <w:tab w:val="left" w:pos="7655"/>
      </w:tabs>
      <w:spacing w:before="0" w:after="0" w:line="240" w:lineRule="auto"/>
    </w:pPr>
    <w:rPr>
      <w:rFonts w:ascii="Palatino" w:hAnsi="Palatino"/>
      <w:sz w:val="18"/>
    </w:rPr>
  </w:style>
  <w:style w:type="paragraph" w:customStyle="1" w:styleId="MajorTitle">
    <w:name w:val="Major Title"/>
    <w:basedOn w:val="Heading2"/>
    <w:next w:val="Normal"/>
    <w:rsid w:val="00A608AE"/>
    <w:pPr>
      <w:keepLines w:val="0"/>
      <w:tabs>
        <w:tab w:val="left" w:pos="1425"/>
      </w:tabs>
      <w:spacing w:before="240" w:after="360"/>
      <w:outlineLvl w:val="0"/>
    </w:pPr>
    <w:rPr>
      <w:rFonts w:ascii="Arial Black" w:eastAsia="Times New Roman" w:hAnsi="Arial Black" w:cs="Times New Roman"/>
      <w:b w:val="0"/>
      <w:szCs w:val="20"/>
      <w:lang w:val="en-AU"/>
    </w:rPr>
  </w:style>
  <w:style w:type="paragraph" w:customStyle="1" w:styleId="MajorL3BulletList">
    <w:name w:val="Major L3 Bullet List"/>
    <w:basedOn w:val="Normal"/>
    <w:rsid w:val="00A608AE"/>
    <w:pPr>
      <w:numPr>
        <w:numId w:val="8"/>
      </w:numPr>
      <w:suppressAutoHyphens w:val="0"/>
      <w:autoSpaceDN/>
      <w:spacing w:before="0" w:after="0" w:line="360" w:lineRule="auto"/>
      <w:ind w:left="1077" w:hanging="357"/>
      <w:textAlignment w:val="auto"/>
    </w:pPr>
    <w:rPr>
      <w:rFonts w:ascii="Palatino" w:hAnsi="Palatino"/>
      <w:sz w:val="20"/>
    </w:rPr>
  </w:style>
  <w:style w:type="paragraph" w:customStyle="1" w:styleId="SuperHeading">
    <w:name w:val="SuperHeading"/>
    <w:basedOn w:val="Normal"/>
    <w:rsid w:val="00A608AE"/>
    <w:pPr>
      <w:keepNext/>
      <w:keepLines/>
      <w:suppressAutoHyphens w:val="0"/>
      <w:autoSpaceDN/>
      <w:spacing w:before="240" w:line="240" w:lineRule="auto"/>
      <w:textAlignment w:val="auto"/>
      <w:outlineLvl w:val="0"/>
    </w:pPr>
    <w:rPr>
      <w:rFonts w:ascii="Times New Roman" w:hAnsi="Times New Roman"/>
      <w:b/>
      <w:sz w:val="32"/>
    </w:rPr>
  </w:style>
  <w:style w:type="paragraph" w:styleId="ListBullet">
    <w:name w:val="List Bullet"/>
    <w:basedOn w:val="List"/>
    <w:rsid w:val="00A608AE"/>
    <w:pPr>
      <w:keepNext/>
      <w:keepLines/>
      <w:numPr>
        <w:numId w:val="9"/>
      </w:numPr>
      <w:suppressAutoHyphens w:val="0"/>
      <w:autoSpaceDN/>
      <w:spacing w:before="40" w:after="40" w:line="240" w:lineRule="auto"/>
      <w:textAlignment w:val="auto"/>
    </w:pPr>
    <w:rPr>
      <w:rFonts w:ascii="Times New Roman" w:hAnsi="Times New Roman"/>
      <w:szCs w:val="22"/>
    </w:rPr>
  </w:style>
  <w:style w:type="paragraph" w:styleId="List">
    <w:name w:val="List"/>
    <w:basedOn w:val="Normal"/>
    <w:uiPriority w:val="99"/>
    <w:semiHidden/>
    <w:unhideWhenUsed/>
    <w:rsid w:val="00A608AE"/>
    <w:pPr>
      <w:ind w:left="360" w:hanging="360"/>
      <w:contextualSpacing/>
    </w:pPr>
  </w:style>
  <w:style w:type="character" w:customStyle="1" w:styleId="SpecialBold">
    <w:name w:val="Special Bold"/>
    <w:rsid w:val="00A608AE"/>
    <w:rPr>
      <w:b/>
      <w:spacing w:val="0"/>
    </w:rPr>
  </w:style>
  <w:style w:type="character" w:styleId="SubtleEmphasis">
    <w:name w:val="Subtle Emphasis"/>
    <w:uiPriority w:val="19"/>
    <w:qFormat/>
    <w:rsid w:val="00A608AE"/>
    <w:rPr>
      <w:i/>
      <w:iCs/>
      <w:color w:val="808080"/>
    </w:rPr>
  </w:style>
  <w:style w:type="paragraph" w:styleId="ListBullet2">
    <w:name w:val="List Bullet 2"/>
    <w:basedOn w:val="Normal"/>
    <w:uiPriority w:val="99"/>
    <w:unhideWhenUsed/>
    <w:rsid w:val="00A608AE"/>
    <w:pPr>
      <w:numPr>
        <w:numId w:val="10"/>
      </w:numPr>
      <w:contextualSpacing/>
    </w:pPr>
  </w:style>
  <w:style w:type="paragraph" w:customStyle="1" w:styleId="Default">
    <w:name w:val="Default"/>
    <w:rsid w:val="00A608AE"/>
    <w:pPr>
      <w:autoSpaceDE w:val="0"/>
      <w:autoSpaceDN w:val="0"/>
      <w:adjustRightInd w:val="0"/>
      <w:spacing w:after="0" w:line="240" w:lineRule="auto"/>
    </w:pPr>
    <w:rPr>
      <w:rFonts w:ascii="Calibri" w:eastAsia="Calibri" w:hAnsi="Calibri" w:cs="Calibri"/>
      <w:color w:val="000000"/>
      <w:sz w:val="24"/>
      <w:szCs w:val="24"/>
    </w:rPr>
  </w:style>
  <w:style w:type="table" w:styleId="TableGrid">
    <w:name w:val="Table Grid"/>
    <w:basedOn w:val="TableNormal"/>
    <w:uiPriority w:val="59"/>
    <w:rsid w:val="00A608AE"/>
    <w:pPr>
      <w:spacing w:before="120" w:after="120" w:line="240" w:lineRule="auto"/>
      <w:ind w:left="57" w:right="57"/>
      <w:jc w:val="both"/>
    </w:pPr>
    <w:rPr>
      <w:rFonts w:ascii="Arial" w:eastAsia="Calibri" w:hAnsi="Arial"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A608AE"/>
    <w:pPr>
      <w:spacing w:after="0" w:line="240" w:lineRule="auto"/>
    </w:pPr>
    <w:rPr>
      <w:rFonts w:ascii="Franklin Gothic Book" w:eastAsia="Times New Roman" w:hAnsi="Franklin Gothic Book" w:cs="Times New Roman"/>
      <w:szCs w:val="24"/>
    </w:rPr>
  </w:style>
  <w:style w:type="table" w:customStyle="1" w:styleId="DefaultTable">
    <w:name w:val="Default Table"/>
    <w:qFormat/>
    <w:rsid w:val="00A608AE"/>
    <w:pPr>
      <w:spacing w:after="0" w:line="240" w:lineRule="auto"/>
    </w:pPr>
    <w:rPr>
      <w:rFonts w:ascii="Minion Pro" w:eastAsia="Times New Roman" w:hAnsi="Minion Pro" w:cs="Minion Pro"/>
      <w:sz w:val="24"/>
      <w:szCs w:val="20"/>
      <w:lang w:val="en-GB" w:eastAsia="en-GB"/>
    </w:rPr>
    <w:tblPr>
      <w:tblInd w:w="0" w:type="dxa"/>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608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Footer"/>
    <w:qFormat/>
    <w:rsid w:val="00A608AE"/>
    <w:pPr>
      <w:tabs>
        <w:tab w:val="clear" w:pos="4153"/>
        <w:tab w:val="clear" w:pos="8306"/>
        <w:tab w:val="right" w:pos="8335"/>
        <w:tab w:val="right" w:pos="13268"/>
      </w:tabs>
      <w:suppressAutoHyphens w:val="0"/>
      <w:autoSpaceDN/>
      <w:spacing w:line="240" w:lineRule="auto"/>
      <w:textAlignment w:val="auto"/>
    </w:pPr>
    <w:rPr>
      <w:rFonts w:ascii="Franklin Gothic Book" w:hAnsi="Franklin Gothic Book" w:cs="Arial"/>
      <w:sz w:val="2"/>
      <w:szCs w:val="24"/>
    </w:rPr>
  </w:style>
  <w:style w:type="paragraph" w:customStyle="1" w:styleId="tabletext">
    <w:name w:val="table text"/>
    <w:rsid w:val="00A608AE"/>
    <w:pPr>
      <w:spacing w:before="60" w:after="60" w:line="240" w:lineRule="auto"/>
    </w:pPr>
    <w:rPr>
      <w:rFonts w:ascii="Palatino Linotype" w:eastAsia="Times New Roman" w:hAnsi="Palatino Linotype" w:cs="Times New Roman"/>
      <w:sz w:val="16"/>
      <w:szCs w:val="20"/>
      <w:lang w:val="en-US"/>
    </w:rPr>
  </w:style>
  <w:style w:type="paragraph" w:customStyle="1" w:styleId="tableheading">
    <w:name w:val="table heading"/>
    <w:basedOn w:val="tabletext"/>
    <w:rsid w:val="00A608AE"/>
    <w:pPr>
      <w:spacing w:before="120" w:after="120"/>
    </w:pPr>
    <w:rPr>
      <w:rFonts w:cs="Palatino Linotype"/>
      <w:b/>
      <w:bCs/>
      <w:szCs w:val="16"/>
    </w:rPr>
  </w:style>
  <w:style w:type="paragraph" w:customStyle="1" w:styleId="tablebullets">
    <w:name w:val="table bullets"/>
    <w:basedOn w:val="tabletext"/>
    <w:autoRedefine/>
    <w:rsid w:val="00A608AE"/>
    <w:pPr>
      <w:numPr>
        <w:numId w:val="12"/>
      </w:numPr>
      <w:spacing w:before="100" w:after="100"/>
    </w:pPr>
    <w:rPr>
      <w:rFonts w:ascii="Arial" w:hAnsi="Arial" w:cs="Arial"/>
      <w:sz w:val="18"/>
      <w:szCs w:val="18"/>
    </w:rPr>
  </w:style>
  <w:style w:type="paragraph" w:customStyle="1" w:styleId="SAW-Body">
    <w:name w:val="SAW-Body"/>
    <w:link w:val="SAW-BodyChar"/>
    <w:qFormat/>
    <w:rsid w:val="00A608AE"/>
    <w:pPr>
      <w:suppressAutoHyphens/>
      <w:autoSpaceDE w:val="0"/>
      <w:autoSpaceDN w:val="0"/>
      <w:adjustRightInd w:val="0"/>
      <w:spacing w:before="120" w:after="120" w:line="240" w:lineRule="auto"/>
      <w:ind w:left="567"/>
    </w:pPr>
    <w:rPr>
      <w:rFonts w:ascii="Century Gothic" w:eastAsia="Times New Roman" w:hAnsi="Century Gothic" w:cs="Times New Roman"/>
      <w:color w:val="000000"/>
      <w:sz w:val="20"/>
      <w:szCs w:val="18"/>
    </w:rPr>
  </w:style>
  <w:style w:type="character" w:customStyle="1" w:styleId="SAW-BodyChar">
    <w:name w:val="SAW-Body Char"/>
    <w:link w:val="SAW-Body"/>
    <w:rsid w:val="00A608AE"/>
    <w:rPr>
      <w:rFonts w:ascii="Century Gothic" w:eastAsia="Times New Roman" w:hAnsi="Century Gothic" w:cs="Times New Roman"/>
      <w:color w:val="000000"/>
      <w:sz w:val="20"/>
      <w:szCs w:val="18"/>
    </w:rPr>
  </w:style>
  <w:style w:type="numbering" w:customStyle="1" w:styleId="LFO20">
    <w:name w:val="LFO20"/>
    <w:basedOn w:val="NoList"/>
    <w:rsid w:val="00A608AE"/>
    <w:pPr>
      <w:numPr>
        <w:numId w:val="2"/>
      </w:numPr>
    </w:pPr>
  </w:style>
  <w:style w:type="numbering" w:customStyle="1" w:styleId="LFO24">
    <w:name w:val="LFO24"/>
    <w:basedOn w:val="NoList"/>
    <w:rsid w:val="00A608AE"/>
    <w:pPr>
      <w:numPr>
        <w:numId w:val="3"/>
      </w:numPr>
    </w:pPr>
  </w:style>
  <w:style w:type="numbering" w:customStyle="1" w:styleId="LFO26">
    <w:name w:val="LFO26"/>
    <w:basedOn w:val="NoList"/>
    <w:rsid w:val="00A608AE"/>
    <w:pPr>
      <w:numPr>
        <w:numId w:val="4"/>
      </w:numPr>
    </w:pPr>
  </w:style>
  <w:style w:type="paragraph" w:customStyle="1" w:styleId="Table">
    <w:name w:val="Table"/>
    <w:basedOn w:val="Normal"/>
    <w:qFormat/>
    <w:rsid w:val="00767D6D"/>
    <w:pPr>
      <w:suppressAutoHyphens w:val="0"/>
      <w:autoSpaceDN/>
      <w:spacing w:before="60" w:after="60" w:line="276" w:lineRule="auto"/>
      <w:textAlignment w:val="auto"/>
    </w:pPr>
    <w:rPr>
      <w:rFonts w:ascii="Franklin Gothic Book" w:hAnsi="Franklin Gothic Book"/>
      <w:sz w:val="22"/>
      <w:szCs w:val="24"/>
    </w:rPr>
  </w:style>
  <w:style w:type="table" w:styleId="TableContemporary">
    <w:name w:val="Table Contemporary"/>
    <w:basedOn w:val="TableNormal"/>
    <w:rsid w:val="00767D6D"/>
    <w:pPr>
      <w:spacing w:after="0" w:line="240" w:lineRule="auto"/>
    </w:pPr>
    <w:rPr>
      <w:rFonts w:ascii="Franklin Gothic Book" w:eastAsia="Times New Roman" w:hAnsi="Franklin Gothic Book"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ullet1">
    <w:name w:val="Bullet1"/>
    <w:basedOn w:val="Normal"/>
    <w:link w:val="Bullet1Char"/>
    <w:qFormat/>
    <w:rsid w:val="00E90E7C"/>
    <w:pPr>
      <w:tabs>
        <w:tab w:val="left" w:pos="284"/>
      </w:tabs>
      <w:suppressAutoHyphens w:val="0"/>
      <w:overflowPunct w:val="0"/>
      <w:autoSpaceDE w:val="0"/>
      <w:adjustRightInd w:val="0"/>
      <w:spacing w:after="60" w:line="240" w:lineRule="auto"/>
    </w:pPr>
    <w:rPr>
      <w:rFonts w:ascii="Century Gothic" w:hAnsi="Century Gothic" w:cs="Arial"/>
      <w:noProof/>
      <w:sz w:val="20"/>
    </w:rPr>
  </w:style>
  <w:style w:type="character" w:customStyle="1" w:styleId="Bullet1Char">
    <w:name w:val="Bullet1 Char"/>
    <w:basedOn w:val="DefaultParagraphFont"/>
    <w:link w:val="Bullet1"/>
    <w:locked/>
    <w:rsid w:val="00E90E7C"/>
    <w:rPr>
      <w:rFonts w:ascii="Century Gothic" w:eastAsia="Times New Roman" w:hAnsi="Century Gothic" w:cs="Arial"/>
      <w:noProof/>
      <w:sz w:val="20"/>
      <w:szCs w:val="20"/>
    </w:rPr>
  </w:style>
  <w:style w:type="paragraph" w:customStyle="1" w:styleId="CPDNormal">
    <w:name w:val="CPD Normal"/>
    <w:basedOn w:val="Normal"/>
    <w:link w:val="CPDNormalChar"/>
    <w:rsid w:val="00E90E7C"/>
    <w:pPr>
      <w:suppressAutoHyphens w:val="0"/>
      <w:autoSpaceDN/>
      <w:spacing w:before="0" w:after="0" w:line="240" w:lineRule="auto"/>
      <w:textAlignment w:val="auto"/>
    </w:pPr>
    <w:rPr>
      <w:rFonts w:ascii="Century Gothic" w:hAnsi="Century Gothic" w:cs="Arial"/>
      <w:sz w:val="20"/>
      <w:lang w:val="en-US"/>
    </w:rPr>
  </w:style>
  <w:style w:type="character" w:customStyle="1" w:styleId="CPDNormalChar">
    <w:name w:val="CPD Normal Char"/>
    <w:link w:val="CPDNormal"/>
    <w:rsid w:val="00E90E7C"/>
    <w:rPr>
      <w:rFonts w:ascii="Century Gothic" w:eastAsia="Times New Roman" w:hAnsi="Century Gothic" w:cs="Arial"/>
      <w:sz w:val="20"/>
      <w:szCs w:val="20"/>
      <w:lang w:val="en-US"/>
    </w:rPr>
  </w:style>
  <w:style w:type="paragraph" w:customStyle="1" w:styleId="CPDNumberBullet1">
    <w:name w:val="CPD Number Bullet 1"/>
    <w:basedOn w:val="Normal"/>
    <w:autoRedefine/>
    <w:rsid w:val="00E90E7C"/>
    <w:pPr>
      <w:pBdr>
        <w:top w:val="single" w:sz="4" w:space="1" w:color="auto"/>
        <w:left w:val="single" w:sz="4" w:space="4" w:color="auto"/>
        <w:bottom w:val="single" w:sz="4" w:space="1" w:color="auto"/>
        <w:right w:val="single" w:sz="4" w:space="4" w:color="auto"/>
      </w:pBdr>
      <w:suppressAutoHyphens w:val="0"/>
      <w:autoSpaceDN/>
      <w:spacing w:before="60" w:after="60" w:line="240" w:lineRule="auto"/>
      <w:textAlignment w:val="auto"/>
    </w:pPr>
    <w:rPr>
      <w:rFonts w:ascii="Calibri" w:hAnsi="Calibri" w:cs="Calibri"/>
      <w:sz w:val="22"/>
      <w:lang w:val="en-GB"/>
    </w:rPr>
  </w:style>
  <w:style w:type="paragraph" w:customStyle="1" w:styleId="TableRefHeading">
    <w:name w:val="Table Ref Heading"/>
    <w:basedOn w:val="Normal"/>
    <w:next w:val="Normal"/>
    <w:rsid w:val="00AD5C8E"/>
    <w:pPr>
      <w:suppressAutoHyphens w:val="0"/>
      <w:autoSpaceDN/>
      <w:spacing w:before="0" w:line="360" w:lineRule="auto"/>
      <w:textAlignment w:val="auto"/>
      <w:outlineLvl w:val="0"/>
    </w:pPr>
    <w:rPr>
      <w:rFonts w:ascii="Palatino" w:hAnsi="Palatino"/>
      <w:b/>
      <w:sz w:val="20"/>
      <w:lang w:eastAsia="en-AU"/>
    </w:rPr>
  </w:style>
  <w:style w:type="paragraph" w:customStyle="1" w:styleId="TableHeading0">
    <w:name w:val="Table Heading"/>
    <w:basedOn w:val="Normal"/>
    <w:qFormat/>
    <w:rsid w:val="00D40433"/>
    <w:pPr>
      <w:keepNext/>
      <w:suppressAutoHyphens w:val="0"/>
      <w:autoSpaceDN/>
      <w:spacing w:line="240" w:lineRule="auto"/>
      <w:textAlignment w:val="auto"/>
    </w:pPr>
    <w:rPr>
      <w:rFonts w:ascii="Franklin Gothic Book" w:hAnsi="Franklin Gothic Book"/>
      <w:b/>
      <w:sz w:val="22"/>
      <w:szCs w:val="24"/>
    </w:rPr>
  </w:style>
  <w:style w:type="paragraph" w:customStyle="1" w:styleId="Experience">
    <w:name w:val="Experience"/>
    <w:basedOn w:val="Normal"/>
    <w:next w:val="Normal"/>
    <w:rsid w:val="00FF06B7"/>
    <w:pPr>
      <w:suppressAutoHyphens w:val="0"/>
      <w:autoSpaceDN/>
      <w:spacing w:line="240" w:lineRule="auto"/>
      <w:ind w:left="142" w:right="142"/>
      <w:textAlignment w:val="auto"/>
    </w:pPr>
    <w:rPr>
      <w:rFonts w:ascii="Times New Roman" w:hAnsi="Times New Roman"/>
      <w:b/>
      <w:i/>
      <w:sz w:val="18"/>
    </w:rPr>
  </w:style>
  <w:style w:type="paragraph" w:customStyle="1" w:styleId="CPDHeading3">
    <w:name w:val="CPD Heading 3"/>
    <w:basedOn w:val="Normal"/>
    <w:autoRedefine/>
    <w:rsid w:val="00FF06B7"/>
    <w:pPr>
      <w:suppressAutoHyphens w:val="0"/>
      <w:autoSpaceDN/>
      <w:spacing w:line="240" w:lineRule="auto"/>
      <w:ind w:left="567"/>
      <w:textAlignment w:val="auto"/>
    </w:pPr>
    <w:rPr>
      <w:rFonts w:asciiTheme="minorHAnsi" w:hAnsiTheme="minorHAns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50772">
      <w:bodyDiv w:val="1"/>
      <w:marLeft w:val="0"/>
      <w:marRight w:val="0"/>
      <w:marTop w:val="0"/>
      <w:marBottom w:val="0"/>
      <w:divBdr>
        <w:top w:val="none" w:sz="0" w:space="0" w:color="auto"/>
        <w:left w:val="none" w:sz="0" w:space="0" w:color="auto"/>
        <w:bottom w:val="none" w:sz="0" w:space="0" w:color="auto"/>
        <w:right w:val="none" w:sz="0" w:space="0" w:color="auto"/>
      </w:divBdr>
    </w:div>
    <w:div w:id="1131630339">
      <w:bodyDiv w:val="1"/>
      <w:marLeft w:val="0"/>
      <w:marRight w:val="0"/>
      <w:marTop w:val="0"/>
      <w:marBottom w:val="0"/>
      <w:divBdr>
        <w:top w:val="none" w:sz="0" w:space="0" w:color="auto"/>
        <w:left w:val="none" w:sz="0" w:space="0" w:color="auto"/>
        <w:bottom w:val="none" w:sz="0" w:space="0" w:color="auto"/>
        <w:right w:val="none" w:sz="0" w:space="0" w:color="auto"/>
      </w:divBdr>
    </w:div>
    <w:div w:id="161594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rsdev@bigpond.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0DCA766565E546B8068CCBC9C0BE3F" ma:contentTypeVersion="12" ma:contentTypeDescription="Create a new document." ma:contentTypeScope="" ma:versionID="17a9b318e92c53931b15301513c764be">
  <xsd:schema xmlns:xsd="http://www.w3.org/2001/XMLSchema" xmlns:xs="http://www.w3.org/2001/XMLSchema" xmlns:p="http://schemas.microsoft.com/office/2006/metadata/properties" xmlns:ns2="5a412bf3-a87d-4c94-8936-ff1e447d6674" xmlns:ns3="e843c091-9dcb-4a17-90bc-c85306067f41" targetNamespace="http://schemas.microsoft.com/office/2006/metadata/properties" ma:root="true" ma:fieldsID="62b75cb0a5816acc10051f3a23d6c1b9" ns2:_="" ns3:_="">
    <xsd:import namespace="5a412bf3-a87d-4c94-8936-ff1e447d6674"/>
    <xsd:import namespace="e843c091-9dcb-4a17-90bc-c85306067f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12bf3-a87d-4c94-8936-ff1e447d6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43c091-9dcb-4a17-90bc-c85306067f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59829D-DDFA-4FB2-9AA7-70C482BA37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F23DAA-EB9D-4637-BDEF-C836379D2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412bf3-a87d-4c94-8936-ff1e447d6674"/>
    <ds:schemaRef ds:uri="e843c091-9dcb-4a17-90bc-c85306067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6BAE64-8BA1-4DBB-AE7C-A55C58B29E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22</Pages>
  <Words>4195</Words>
  <Characters>25092</Characters>
  <Application>Microsoft Office Word</Application>
  <DocSecurity>0</DocSecurity>
  <Lines>2281</Lines>
  <Paragraphs>1045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Krieg</dc:creator>
  <cp:keywords/>
  <dc:description/>
  <cp:lastModifiedBy>Peter Stockman</cp:lastModifiedBy>
  <cp:revision>8</cp:revision>
  <dcterms:created xsi:type="dcterms:W3CDTF">2023-09-21T01:35:00Z</dcterms:created>
  <dcterms:modified xsi:type="dcterms:W3CDTF">2023-09-21T02:38:00Z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0x010100750DCA766565E546B8068CCBC9C0BE3F</vt:lpwstr>
  </property>
</Properties>
</file>